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4802" w:rsidRPr="004E3A83" w:rsidRDefault="004E3A83" w:rsidP="004E3A83">
      <w:pPr>
        <w:jc w:val="center"/>
        <w:rPr>
          <w:b/>
          <w:sz w:val="28"/>
          <w:szCs w:val="28"/>
          <w:u w:val="single"/>
        </w:rPr>
      </w:pPr>
      <w:r>
        <w:rPr>
          <w:b/>
          <w:sz w:val="28"/>
          <w:szCs w:val="28"/>
          <w:u w:val="single"/>
        </w:rPr>
        <w:t>Application For</w:t>
      </w:r>
      <w:r>
        <w:rPr>
          <w:b/>
          <w:sz w:val="28"/>
          <w:szCs w:val="28"/>
          <w:u w:val="single"/>
        </w:rPr>
        <w:t>mat for Mutual Fund Intermediaries (MFI</w:t>
      </w:r>
      <w:r>
        <w:rPr>
          <w:b/>
          <w:sz w:val="28"/>
          <w:szCs w:val="28"/>
          <w:u w:val="single"/>
        </w:rPr>
        <w:t>s) – (English)</w:t>
      </w:r>
    </w:p>
    <w:p w:rsidR="00174802" w:rsidRPr="00EA27D6" w:rsidRDefault="00174802" w:rsidP="00174802">
      <w:pPr>
        <w:tabs>
          <w:tab w:val="left" w:pos="2880"/>
          <w:tab w:val="left" w:pos="3060"/>
        </w:tabs>
        <w:jc w:val="both"/>
        <w:rPr>
          <w:rFonts w:ascii="Arial" w:hAnsi="Arial" w:cs="Arial"/>
          <w:b/>
          <w:sz w:val="20"/>
          <w:szCs w:val="20"/>
        </w:rPr>
      </w:pPr>
    </w:p>
    <w:p w:rsidR="00174802" w:rsidRPr="00EA27D6" w:rsidRDefault="00174802" w:rsidP="00174802">
      <w:pPr>
        <w:tabs>
          <w:tab w:val="left" w:pos="2880"/>
          <w:tab w:val="left" w:pos="3060"/>
        </w:tabs>
        <w:jc w:val="both"/>
        <w:rPr>
          <w:rFonts w:ascii="Arial" w:hAnsi="Arial" w:cs="Arial"/>
          <w:b/>
          <w:sz w:val="20"/>
          <w:szCs w:val="20"/>
          <w:u w:val="single"/>
        </w:rPr>
      </w:pPr>
    </w:p>
    <w:p w:rsidR="00174802" w:rsidRPr="003E5C1A" w:rsidRDefault="00174802" w:rsidP="00174802">
      <w:pPr>
        <w:autoSpaceDE w:val="0"/>
        <w:autoSpaceDN w:val="0"/>
        <w:adjustRightInd w:val="0"/>
        <w:ind w:left="-630" w:right="-540"/>
        <w:jc w:val="both"/>
        <w:rPr>
          <w:rFonts w:ascii="Arial" w:hAnsi="Arial" w:cs="Arial"/>
          <w:b/>
          <w:sz w:val="20"/>
          <w:szCs w:val="20"/>
        </w:rPr>
      </w:pPr>
      <w:r w:rsidRPr="003E5C1A">
        <w:rPr>
          <w:rFonts w:ascii="Arial" w:hAnsi="Arial" w:cs="Arial"/>
          <w:b/>
          <w:sz w:val="20"/>
          <w:szCs w:val="20"/>
        </w:rPr>
        <w:t>The application form along with self-attested copies of documents are required to be submitted (as applicable):</w:t>
      </w:r>
    </w:p>
    <w:p w:rsidR="00174802" w:rsidRPr="00EA27D6" w:rsidRDefault="00174802" w:rsidP="00174802">
      <w:pPr>
        <w:tabs>
          <w:tab w:val="left" w:pos="2880"/>
          <w:tab w:val="left" w:pos="3060"/>
        </w:tabs>
        <w:jc w:val="both"/>
        <w:rPr>
          <w:rFonts w:ascii="Arial" w:hAnsi="Arial" w:cs="Arial"/>
          <w:b/>
          <w:sz w:val="20"/>
          <w:szCs w:val="20"/>
        </w:rPr>
      </w:pPr>
    </w:p>
    <w:p w:rsidR="00174802" w:rsidRPr="00EA27D6" w:rsidRDefault="00174802" w:rsidP="00174802">
      <w:pPr>
        <w:jc w:val="both"/>
        <w:rPr>
          <w:rFonts w:ascii="Arial" w:hAnsi="Arial" w:cs="Arial"/>
          <w:sz w:val="20"/>
          <w:szCs w:val="20"/>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8391"/>
      </w:tblGrid>
      <w:tr w:rsidR="00174802" w:rsidRPr="00EA27D6" w:rsidTr="00CE4A32">
        <w:tc>
          <w:tcPr>
            <w:tcW w:w="648" w:type="dxa"/>
          </w:tcPr>
          <w:p w:rsidR="00174802" w:rsidRPr="00EA27D6" w:rsidRDefault="00174802" w:rsidP="00CE4A32">
            <w:pPr>
              <w:jc w:val="both"/>
              <w:rPr>
                <w:rFonts w:ascii="Arial" w:hAnsi="Arial" w:cs="Arial"/>
                <w:b/>
                <w:sz w:val="20"/>
                <w:szCs w:val="20"/>
              </w:rPr>
            </w:pPr>
          </w:p>
          <w:p w:rsidR="00174802" w:rsidRPr="00EA27D6" w:rsidRDefault="00174802" w:rsidP="00CE4A32">
            <w:pPr>
              <w:jc w:val="both"/>
              <w:rPr>
                <w:rFonts w:ascii="Arial" w:hAnsi="Arial" w:cs="Arial"/>
                <w:b/>
                <w:sz w:val="20"/>
                <w:szCs w:val="20"/>
              </w:rPr>
            </w:pPr>
            <w:r w:rsidRPr="00EA27D6">
              <w:rPr>
                <w:rFonts w:ascii="Arial" w:hAnsi="Arial" w:cs="Arial"/>
                <w:b/>
                <w:sz w:val="20"/>
                <w:szCs w:val="20"/>
              </w:rPr>
              <w:t>Sr. No</w:t>
            </w:r>
          </w:p>
          <w:p w:rsidR="00174802" w:rsidRPr="00EA27D6" w:rsidRDefault="00174802" w:rsidP="00CE4A32">
            <w:pPr>
              <w:jc w:val="both"/>
              <w:rPr>
                <w:rFonts w:ascii="Arial" w:hAnsi="Arial" w:cs="Arial"/>
                <w:b/>
                <w:sz w:val="20"/>
                <w:szCs w:val="20"/>
              </w:rPr>
            </w:pPr>
          </w:p>
        </w:tc>
        <w:tc>
          <w:tcPr>
            <w:tcW w:w="8391" w:type="dxa"/>
          </w:tcPr>
          <w:p w:rsidR="00174802" w:rsidRPr="00EA27D6" w:rsidRDefault="00174802" w:rsidP="00CE4A32">
            <w:pPr>
              <w:jc w:val="both"/>
              <w:rPr>
                <w:rFonts w:ascii="Arial" w:hAnsi="Arial" w:cs="Arial"/>
                <w:b/>
                <w:sz w:val="20"/>
                <w:szCs w:val="20"/>
              </w:rPr>
            </w:pPr>
          </w:p>
          <w:p w:rsidR="00174802" w:rsidRPr="00EA27D6" w:rsidRDefault="00174802" w:rsidP="00CE4A32">
            <w:pPr>
              <w:jc w:val="both"/>
              <w:rPr>
                <w:rFonts w:ascii="Arial" w:hAnsi="Arial" w:cs="Arial"/>
                <w:b/>
                <w:sz w:val="20"/>
                <w:szCs w:val="20"/>
              </w:rPr>
            </w:pPr>
            <w:r w:rsidRPr="00EA27D6">
              <w:rPr>
                <w:rFonts w:ascii="Arial" w:hAnsi="Arial" w:cs="Arial"/>
                <w:b/>
                <w:sz w:val="20"/>
                <w:szCs w:val="20"/>
              </w:rPr>
              <w:t>Details</w:t>
            </w:r>
          </w:p>
          <w:p w:rsidR="00174802" w:rsidRPr="00EA27D6" w:rsidRDefault="00174802" w:rsidP="00CE4A32">
            <w:pPr>
              <w:jc w:val="both"/>
              <w:rPr>
                <w:rFonts w:ascii="Arial" w:hAnsi="Arial" w:cs="Arial"/>
                <w:b/>
                <w:sz w:val="20"/>
                <w:szCs w:val="20"/>
              </w:rPr>
            </w:pPr>
          </w:p>
        </w:tc>
      </w:tr>
      <w:tr w:rsidR="00174802" w:rsidRPr="00EA27D6" w:rsidTr="00CE4A32">
        <w:tc>
          <w:tcPr>
            <w:tcW w:w="648" w:type="dxa"/>
          </w:tcPr>
          <w:p w:rsidR="00174802" w:rsidRPr="00EA27D6" w:rsidRDefault="00174802" w:rsidP="00CE4A32">
            <w:pPr>
              <w:jc w:val="both"/>
              <w:rPr>
                <w:rFonts w:ascii="Arial" w:hAnsi="Arial" w:cs="Arial"/>
                <w:sz w:val="20"/>
                <w:szCs w:val="20"/>
              </w:rPr>
            </w:pPr>
            <w:r w:rsidRPr="00EA27D6">
              <w:rPr>
                <w:rFonts w:ascii="Arial" w:hAnsi="Arial" w:cs="Arial"/>
                <w:sz w:val="20"/>
                <w:szCs w:val="20"/>
              </w:rPr>
              <w:t>1.</w:t>
            </w:r>
          </w:p>
        </w:tc>
        <w:tc>
          <w:tcPr>
            <w:tcW w:w="8391" w:type="dxa"/>
          </w:tcPr>
          <w:p w:rsidR="00174802" w:rsidRPr="00EA27D6" w:rsidRDefault="005363EC" w:rsidP="00CE4A32">
            <w:pPr>
              <w:jc w:val="both"/>
              <w:rPr>
                <w:rFonts w:ascii="Arial" w:hAnsi="Arial" w:cs="Arial"/>
                <w:sz w:val="20"/>
                <w:szCs w:val="20"/>
              </w:rPr>
            </w:pPr>
            <w:hyperlink w:anchor="_LETTER_OF_APPLICATION" w:history="1">
              <w:r w:rsidR="00174802" w:rsidRPr="0092414D">
                <w:rPr>
                  <w:rStyle w:val="Hyperlink"/>
                  <w:rFonts w:ascii="Arial" w:hAnsi="Arial" w:cs="Arial"/>
                  <w:sz w:val="20"/>
                  <w:szCs w:val="20"/>
                </w:rPr>
                <w:t>Letter of Application</w:t>
              </w:r>
            </w:hyperlink>
          </w:p>
        </w:tc>
      </w:tr>
      <w:tr w:rsidR="00174802" w:rsidRPr="00EA27D6" w:rsidTr="00CE4A32">
        <w:tc>
          <w:tcPr>
            <w:tcW w:w="648" w:type="dxa"/>
          </w:tcPr>
          <w:p w:rsidR="00174802" w:rsidRPr="00EA27D6" w:rsidRDefault="00174802" w:rsidP="00CE4A32">
            <w:pPr>
              <w:jc w:val="both"/>
              <w:rPr>
                <w:rFonts w:ascii="Arial" w:hAnsi="Arial" w:cs="Arial"/>
                <w:sz w:val="20"/>
                <w:szCs w:val="20"/>
              </w:rPr>
            </w:pPr>
            <w:r w:rsidRPr="00EA27D6">
              <w:rPr>
                <w:rFonts w:ascii="Arial" w:hAnsi="Arial" w:cs="Arial"/>
                <w:sz w:val="20"/>
                <w:szCs w:val="20"/>
              </w:rPr>
              <w:t>2.</w:t>
            </w:r>
          </w:p>
        </w:tc>
        <w:tc>
          <w:tcPr>
            <w:tcW w:w="8391" w:type="dxa"/>
          </w:tcPr>
          <w:p w:rsidR="00174802" w:rsidRDefault="005363EC" w:rsidP="00CE4A32">
            <w:pPr>
              <w:jc w:val="both"/>
              <w:rPr>
                <w:rFonts w:ascii="Arial" w:hAnsi="Arial" w:cs="Arial"/>
                <w:sz w:val="20"/>
                <w:szCs w:val="20"/>
              </w:rPr>
            </w:pPr>
            <w:hyperlink w:anchor="_Format_of_Undertaking" w:history="1">
              <w:r w:rsidR="00174802" w:rsidRPr="002C01D0">
                <w:rPr>
                  <w:rStyle w:val="Hyperlink"/>
                  <w:rFonts w:ascii="Arial" w:hAnsi="Arial" w:cs="Arial"/>
                  <w:sz w:val="20"/>
                  <w:szCs w:val="20"/>
                </w:rPr>
                <w:t>Undertaking on the Non- Judic</w:t>
              </w:r>
              <w:r w:rsidR="00174802">
                <w:rPr>
                  <w:rStyle w:val="Hyperlink"/>
                  <w:rFonts w:ascii="Arial" w:hAnsi="Arial" w:cs="Arial"/>
                  <w:sz w:val="20"/>
                  <w:szCs w:val="20"/>
                </w:rPr>
                <w:t xml:space="preserve">ial Stamp of </w:t>
              </w:r>
              <w:proofErr w:type="spellStart"/>
              <w:r w:rsidR="00174802">
                <w:rPr>
                  <w:rStyle w:val="Hyperlink"/>
                  <w:rFonts w:ascii="Arial" w:hAnsi="Arial" w:cs="Arial"/>
                  <w:sz w:val="20"/>
                  <w:szCs w:val="20"/>
                </w:rPr>
                <w:t>Rs</w:t>
              </w:r>
              <w:proofErr w:type="spellEnd"/>
              <w:r w:rsidR="00174802">
                <w:rPr>
                  <w:rStyle w:val="Hyperlink"/>
                  <w:rFonts w:ascii="Arial" w:hAnsi="Arial" w:cs="Arial"/>
                  <w:sz w:val="20"/>
                  <w:szCs w:val="20"/>
                </w:rPr>
                <w:t>. 1</w:t>
              </w:r>
              <w:r w:rsidR="00174802" w:rsidRPr="002C01D0">
                <w:rPr>
                  <w:rStyle w:val="Hyperlink"/>
                  <w:rFonts w:ascii="Arial" w:hAnsi="Arial" w:cs="Arial"/>
                  <w:sz w:val="20"/>
                  <w:szCs w:val="20"/>
                </w:rPr>
                <w:t>00/</w:t>
              </w:r>
              <w:r w:rsidR="00174802">
                <w:rPr>
                  <w:rStyle w:val="Hyperlink"/>
                  <w:rFonts w:ascii="Arial" w:hAnsi="Arial" w:cs="Arial"/>
                  <w:sz w:val="20"/>
                  <w:szCs w:val="20"/>
                </w:rPr>
                <w:t>-</w:t>
              </w:r>
            </w:hyperlink>
          </w:p>
          <w:p w:rsidR="00174802" w:rsidRPr="0056747C" w:rsidRDefault="00174802" w:rsidP="00174802">
            <w:pPr>
              <w:numPr>
                <w:ilvl w:val="0"/>
                <w:numId w:val="4"/>
              </w:numPr>
              <w:jc w:val="both"/>
              <w:rPr>
                <w:rFonts w:ascii="Arial" w:hAnsi="Arial" w:cs="Arial"/>
                <w:b/>
                <w:i/>
                <w:sz w:val="20"/>
                <w:szCs w:val="20"/>
              </w:rPr>
            </w:pPr>
            <w:r>
              <w:rPr>
                <w:rFonts w:ascii="Arial" w:hAnsi="Arial" w:cs="Arial"/>
                <w:sz w:val="20"/>
                <w:szCs w:val="20"/>
              </w:rPr>
              <w:t xml:space="preserve">Validity of stamp paper </w:t>
            </w:r>
            <w:r w:rsidRPr="00EA27D6">
              <w:rPr>
                <w:rFonts w:ascii="Arial" w:hAnsi="Arial" w:cs="Arial"/>
                <w:sz w:val="20"/>
                <w:szCs w:val="20"/>
              </w:rPr>
              <w:t>is appropriate (six months</w:t>
            </w:r>
            <w:r>
              <w:rPr>
                <w:rFonts w:ascii="Arial" w:hAnsi="Arial" w:cs="Arial"/>
                <w:sz w:val="20"/>
                <w:szCs w:val="20"/>
              </w:rPr>
              <w:t>)</w:t>
            </w:r>
          </w:p>
          <w:p w:rsidR="00174802" w:rsidRPr="0056747C" w:rsidRDefault="00174802" w:rsidP="00174802">
            <w:pPr>
              <w:numPr>
                <w:ilvl w:val="0"/>
                <w:numId w:val="4"/>
              </w:numPr>
              <w:jc w:val="both"/>
              <w:rPr>
                <w:rFonts w:ascii="Arial" w:hAnsi="Arial" w:cs="Arial"/>
                <w:b/>
                <w:i/>
                <w:sz w:val="20"/>
                <w:szCs w:val="20"/>
              </w:rPr>
            </w:pPr>
            <w:r w:rsidRPr="00EA27D6">
              <w:rPr>
                <w:rFonts w:ascii="Arial" w:hAnsi="Arial" w:cs="Arial"/>
                <w:sz w:val="20"/>
                <w:szCs w:val="20"/>
              </w:rPr>
              <w:t>Stamp paper in the name of the trading member</w:t>
            </w:r>
          </w:p>
          <w:p w:rsidR="00174802" w:rsidRPr="0056747C" w:rsidRDefault="00174802" w:rsidP="00174802">
            <w:pPr>
              <w:numPr>
                <w:ilvl w:val="0"/>
                <w:numId w:val="4"/>
              </w:numPr>
              <w:jc w:val="both"/>
              <w:rPr>
                <w:rFonts w:ascii="Arial" w:hAnsi="Arial" w:cs="Arial"/>
                <w:b/>
                <w:i/>
                <w:sz w:val="20"/>
                <w:szCs w:val="20"/>
              </w:rPr>
            </w:pPr>
            <w:r w:rsidRPr="00EA27D6">
              <w:rPr>
                <w:rFonts w:ascii="Arial" w:hAnsi="Arial" w:cs="Arial"/>
                <w:sz w:val="20"/>
                <w:szCs w:val="20"/>
              </w:rPr>
              <w:t>Content</w:t>
            </w:r>
            <w:r>
              <w:rPr>
                <w:rFonts w:ascii="Arial" w:hAnsi="Arial" w:cs="Arial"/>
                <w:sz w:val="20"/>
                <w:szCs w:val="20"/>
              </w:rPr>
              <w:t xml:space="preserve">s of the undertaking is </w:t>
            </w:r>
            <w:r w:rsidRPr="00EA27D6">
              <w:rPr>
                <w:rFonts w:ascii="Arial" w:hAnsi="Arial" w:cs="Arial"/>
                <w:sz w:val="20"/>
                <w:szCs w:val="20"/>
              </w:rPr>
              <w:t>as per format</w:t>
            </w:r>
          </w:p>
          <w:p w:rsidR="00174802" w:rsidRPr="0056747C" w:rsidRDefault="00174802" w:rsidP="00174802">
            <w:pPr>
              <w:numPr>
                <w:ilvl w:val="0"/>
                <w:numId w:val="4"/>
              </w:numPr>
              <w:jc w:val="both"/>
              <w:rPr>
                <w:rFonts w:ascii="Arial" w:hAnsi="Arial" w:cs="Arial"/>
                <w:b/>
                <w:i/>
                <w:sz w:val="20"/>
                <w:szCs w:val="20"/>
              </w:rPr>
            </w:pPr>
            <w:r w:rsidRPr="00EA27D6">
              <w:rPr>
                <w:rFonts w:ascii="Arial" w:hAnsi="Arial" w:cs="Arial"/>
                <w:sz w:val="20"/>
                <w:szCs w:val="20"/>
              </w:rPr>
              <w:t>ARN No. is mentioned in the Undertaking</w:t>
            </w:r>
          </w:p>
          <w:p w:rsidR="00174802" w:rsidRPr="0056747C" w:rsidRDefault="00174802" w:rsidP="00174802">
            <w:pPr>
              <w:numPr>
                <w:ilvl w:val="0"/>
                <w:numId w:val="4"/>
              </w:numPr>
              <w:jc w:val="both"/>
              <w:rPr>
                <w:rFonts w:ascii="Arial" w:hAnsi="Arial" w:cs="Arial"/>
                <w:b/>
                <w:i/>
                <w:sz w:val="20"/>
                <w:szCs w:val="20"/>
              </w:rPr>
            </w:pPr>
            <w:r w:rsidRPr="00EA27D6">
              <w:rPr>
                <w:rFonts w:ascii="Arial" w:hAnsi="Arial" w:cs="Arial"/>
                <w:sz w:val="20"/>
                <w:szCs w:val="20"/>
              </w:rPr>
              <w:t>Name on the ARN is same as that of the trading member name</w:t>
            </w:r>
          </w:p>
          <w:p w:rsidR="00174802" w:rsidRPr="0056747C" w:rsidRDefault="00174802" w:rsidP="00174802">
            <w:pPr>
              <w:numPr>
                <w:ilvl w:val="0"/>
                <w:numId w:val="4"/>
              </w:numPr>
              <w:jc w:val="both"/>
              <w:rPr>
                <w:rFonts w:ascii="Arial" w:hAnsi="Arial" w:cs="Arial"/>
                <w:b/>
                <w:i/>
                <w:sz w:val="20"/>
                <w:szCs w:val="20"/>
              </w:rPr>
            </w:pPr>
            <w:r w:rsidRPr="00EA27D6">
              <w:rPr>
                <w:rFonts w:ascii="Arial" w:hAnsi="Arial" w:cs="Arial"/>
                <w:sz w:val="20"/>
                <w:szCs w:val="20"/>
              </w:rPr>
              <w:t>Authorized signatories (minimum two in case of Corporates) initials on all pages and signed on the last page</w:t>
            </w:r>
          </w:p>
          <w:p w:rsidR="00174802" w:rsidRPr="00E93DAC" w:rsidRDefault="00174802" w:rsidP="00174802">
            <w:pPr>
              <w:numPr>
                <w:ilvl w:val="0"/>
                <w:numId w:val="4"/>
              </w:numPr>
              <w:jc w:val="both"/>
              <w:rPr>
                <w:rFonts w:ascii="Arial" w:hAnsi="Arial" w:cs="Arial"/>
                <w:b/>
                <w:i/>
                <w:sz w:val="20"/>
                <w:szCs w:val="20"/>
              </w:rPr>
            </w:pPr>
            <w:r w:rsidRPr="00EA27D6">
              <w:rPr>
                <w:rFonts w:ascii="Arial" w:hAnsi="Arial" w:cs="Arial"/>
                <w:sz w:val="20"/>
                <w:szCs w:val="20"/>
              </w:rPr>
              <w:t>Common seal of the company is affixed on the last page</w:t>
            </w:r>
          </w:p>
        </w:tc>
      </w:tr>
      <w:tr w:rsidR="00174802" w:rsidRPr="00EA27D6" w:rsidTr="00CE4A32">
        <w:tc>
          <w:tcPr>
            <w:tcW w:w="648" w:type="dxa"/>
          </w:tcPr>
          <w:p w:rsidR="00174802" w:rsidRPr="00EA27D6" w:rsidRDefault="00174802" w:rsidP="00CE4A32">
            <w:pPr>
              <w:jc w:val="both"/>
              <w:rPr>
                <w:rFonts w:ascii="Arial" w:hAnsi="Arial" w:cs="Arial"/>
                <w:sz w:val="20"/>
                <w:szCs w:val="20"/>
              </w:rPr>
            </w:pPr>
          </w:p>
        </w:tc>
        <w:tc>
          <w:tcPr>
            <w:tcW w:w="8391" w:type="dxa"/>
          </w:tcPr>
          <w:p w:rsidR="00174802" w:rsidRPr="00EA27D6" w:rsidRDefault="005363EC" w:rsidP="00CE4A32">
            <w:pPr>
              <w:jc w:val="both"/>
              <w:rPr>
                <w:rFonts w:ascii="Arial" w:hAnsi="Arial" w:cs="Arial"/>
                <w:sz w:val="20"/>
                <w:szCs w:val="20"/>
              </w:rPr>
            </w:pPr>
            <w:hyperlink w:anchor="_Detailed_Guidelines_relating" w:history="1">
              <w:r w:rsidR="00174802" w:rsidRPr="002C01D0">
                <w:rPr>
                  <w:rStyle w:val="Hyperlink"/>
                  <w:rFonts w:ascii="Arial" w:hAnsi="Arial" w:cs="Arial"/>
                  <w:sz w:val="20"/>
                  <w:szCs w:val="20"/>
                </w:rPr>
                <w:t xml:space="preserve">Detailed Guidelines relating to the </w:t>
              </w:r>
              <w:bookmarkStart w:id="0" w:name="_GoBack"/>
              <w:r w:rsidR="00174802" w:rsidRPr="002C01D0">
                <w:rPr>
                  <w:rStyle w:val="Hyperlink"/>
                  <w:rFonts w:ascii="Arial" w:hAnsi="Arial" w:cs="Arial"/>
                  <w:sz w:val="20"/>
                  <w:szCs w:val="20"/>
                </w:rPr>
                <w:t xml:space="preserve">NCDEX </w:t>
              </w:r>
              <w:proofErr w:type="spellStart"/>
              <w:r w:rsidR="00174802" w:rsidRPr="002C01D0">
                <w:rPr>
                  <w:rStyle w:val="Hyperlink"/>
                  <w:rFonts w:ascii="Arial" w:hAnsi="Arial" w:cs="Arial"/>
                  <w:sz w:val="20"/>
                  <w:szCs w:val="20"/>
                </w:rPr>
                <w:t>Nidhi</w:t>
              </w:r>
              <w:bookmarkEnd w:id="0"/>
              <w:proofErr w:type="spellEnd"/>
              <w:r w:rsidR="00174802" w:rsidRPr="002C01D0">
                <w:rPr>
                  <w:rStyle w:val="Hyperlink"/>
                  <w:rFonts w:ascii="Arial" w:hAnsi="Arial" w:cs="Arial"/>
                  <w:sz w:val="20"/>
                  <w:szCs w:val="20"/>
                </w:rPr>
                <w:t xml:space="preserve"> platform signed by Authorized signatories.</w:t>
              </w:r>
            </w:hyperlink>
          </w:p>
        </w:tc>
      </w:tr>
      <w:tr w:rsidR="00174802" w:rsidRPr="00EA27D6" w:rsidTr="00CE4A32">
        <w:tc>
          <w:tcPr>
            <w:tcW w:w="648" w:type="dxa"/>
          </w:tcPr>
          <w:p w:rsidR="00174802" w:rsidRPr="00EA27D6" w:rsidRDefault="00174802" w:rsidP="00CE4A32">
            <w:pPr>
              <w:jc w:val="both"/>
              <w:rPr>
                <w:rFonts w:ascii="Arial" w:hAnsi="Arial" w:cs="Arial"/>
                <w:sz w:val="20"/>
                <w:szCs w:val="20"/>
              </w:rPr>
            </w:pPr>
            <w:r w:rsidRPr="00EA27D6">
              <w:rPr>
                <w:rFonts w:ascii="Arial" w:hAnsi="Arial" w:cs="Arial"/>
                <w:sz w:val="20"/>
                <w:szCs w:val="20"/>
              </w:rPr>
              <w:t>3.</w:t>
            </w:r>
          </w:p>
        </w:tc>
        <w:tc>
          <w:tcPr>
            <w:tcW w:w="8391" w:type="dxa"/>
          </w:tcPr>
          <w:p w:rsidR="00174802" w:rsidRPr="00EA27D6" w:rsidRDefault="00174802" w:rsidP="00CE4A32">
            <w:pPr>
              <w:jc w:val="both"/>
              <w:rPr>
                <w:rFonts w:ascii="Arial" w:hAnsi="Arial" w:cs="Arial"/>
                <w:sz w:val="20"/>
                <w:szCs w:val="20"/>
              </w:rPr>
            </w:pPr>
            <w:r w:rsidRPr="00EA27D6">
              <w:rPr>
                <w:rFonts w:ascii="Arial" w:hAnsi="Arial" w:cs="Arial"/>
                <w:sz w:val="20"/>
                <w:szCs w:val="20"/>
              </w:rPr>
              <w:t xml:space="preserve">Copy of the ARN and </w:t>
            </w:r>
            <w:r w:rsidR="002713C8">
              <w:rPr>
                <w:rFonts w:ascii="Arial" w:hAnsi="Arial" w:cs="Arial"/>
                <w:sz w:val="20"/>
                <w:szCs w:val="20"/>
              </w:rPr>
              <w:t>EUIN</w:t>
            </w:r>
          </w:p>
        </w:tc>
      </w:tr>
      <w:tr w:rsidR="00174802" w:rsidRPr="00EA27D6" w:rsidTr="00CE4A32">
        <w:tc>
          <w:tcPr>
            <w:tcW w:w="648" w:type="dxa"/>
          </w:tcPr>
          <w:p w:rsidR="00174802" w:rsidRPr="00EA27D6" w:rsidRDefault="00174802" w:rsidP="00CE4A32">
            <w:pPr>
              <w:jc w:val="both"/>
              <w:rPr>
                <w:rFonts w:ascii="Arial" w:hAnsi="Arial" w:cs="Arial"/>
                <w:sz w:val="20"/>
                <w:szCs w:val="20"/>
              </w:rPr>
            </w:pPr>
            <w:r w:rsidRPr="00EA27D6">
              <w:rPr>
                <w:rFonts w:ascii="Arial" w:hAnsi="Arial" w:cs="Arial"/>
                <w:sz w:val="20"/>
                <w:szCs w:val="20"/>
              </w:rPr>
              <w:t>4.</w:t>
            </w:r>
          </w:p>
        </w:tc>
        <w:tc>
          <w:tcPr>
            <w:tcW w:w="8391" w:type="dxa"/>
          </w:tcPr>
          <w:p w:rsidR="00174802" w:rsidRPr="00EA27D6" w:rsidRDefault="005363EC" w:rsidP="00CE4A32">
            <w:pPr>
              <w:jc w:val="both"/>
              <w:rPr>
                <w:rFonts w:ascii="Arial" w:hAnsi="Arial" w:cs="Arial"/>
                <w:sz w:val="20"/>
                <w:szCs w:val="20"/>
              </w:rPr>
            </w:pPr>
            <w:hyperlink w:anchor="_BOARD_RESOLUTION_1" w:history="1">
              <w:r w:rsidR="00174802" w:rsidRPr="00386510">
                <w:rPr>
                  <w:rStyle w:val="Hyperlink"/>
                  <w:rFonts w:ascii="Arial" w:hAnsi="Arial" w:cs="Arial"/>
                  <w:sz w:val="20"/>
                  <w:szCs w:val="20"/>
                </w:rPr>
                <w:t>Certified true co</w:t>
              </w:r>
              <w:r w:rsidR="002713C8" w:rsidRPr="00386510">
                <w:rPr>
                  <w:rStyle w:val="Hyperlink"/>
                  <w:rFonts w:ascii="Arial" w:hAnsi="Arial" w:cs="Arial"/>
                  <w:sz w:val="20"/>
                  <w:szCs w:val="20"/>
                </w:rPr>
                <w:t>py of Board Resolution</w:t>
              </w:r>
            </w:hyperlink>
          </w:p>
        </w:tc>
      </w:tr>
    </w:tbl>
    <w:p w:rsidR="00174802" w:rsidRPr="00EA27D6" w:rsidRDefault="00174802" w:rsidP="00174802">
      <w:pPr>
        <w:jc w:val="both"/>
        <w:rPr>
          <w:rFonts w:ascii="Arial" w:hAnsi="Arial" w:cs="Arial"/>
          <w:sz w:val="20"/>
          <w:szCs w:val="20"/>
        </w:rPr>
      </w:pPr>
    </w:p>
    <w:p w:rsidR="00174802" w:rsidRPr="00EA27D6" w:rsidRDefault="00174802" w:rsidP="00174802">
      <w:pPr>
        <w:jc w:val="both"/>
        <w:rPr>
          <w:rFonts w:ascii="Arial" w:hAnsi="Arial" w:cs="Arial"/>
          <w:sz w:val="20"/>
          <w:szCs w:val="20"/>
        </w:rPr>
      </w:pPr>
      <w:r w:rsidRPr="00EA27D6">
        <w:rPr>
          <w:rFonts w:ascii="Arial" w:hAnsi="Arial" w:cs="Arial"/>
          <w:sz w:val="20"/>
          <w:szCs w:val="20"/>
        </w:rPr>
        <w:t xml:space="preserve">In case of any queries and clarifications in regard to enablement and user ids on NCDEX </w:t>
      </w:r>
      <w:proofErr w:type="spellStart"/>
      <w:r w:rsidRPr="00EA27D6">
        <w:rPr>
          <w:rFonts w:ascii="Arial" w:hAnsi="Arial" w:cs="Arial"/>
          <w:sz w:val="20"/>
          <w:szCs w:val="20"/>
        </w:rPr>
        <w:t>Nidhi</w:t>
      </w:r>
      <w:proofErr w:type="spellEnd"/>
      <w:r w:rsidRPr="00EA27D6">
        <w:rPr>
          <w:rFonts w:ascii="Arial" w:hAnsi="Arial" w:cs="Arial"/>
          <w:sz w:val="20"/>
          <w:szCs w:val="20"/>
        </w:rPr>
        <w:t xml:space="preserve"> kindly contact your respective Relationship Manager or email at </w:t>
      </w:r>
      <w:r w:rsidRPr="0092414D">
        <w:rPr>
          <w:rFonts w:ascii="Arial" w:hAnsi="Arial" w:cs="Arial"/>
          <w:b/>
          <w:sz w:val="20"/>
          <w:szCs w:val="20"/>
        </w:rPr>
        <w:t>MFmembership@ncdex.com</w:t>
      </w:r>
      <w:r w:rsidRPr="00EA27D6">
        <w:rPr>
          <w:rFonts w:ascii="Arial" w:hAnsi="Arial" w:cs="Arial"/>
          <w:b/>
          <w:sz w:val="20"/>
          <w:szCs w:val="20"/>
        </w:rPr>
        <w:t>.</w:t>
      </w:r>
    </w:p>
    <w:p w:rsidR="00174802" w:rsidRPr="00EA27D6" w:rsidRDefault="00174802" w:rsidP="00174802">
      <w:pPr>
        <w:pStyle w:val="Default"/>
        <w:jc w:val="both"/>
        <w:rPr>
          <w:rFonts w:ascii="Arial" w:hAnsi="Arial" w:cs="Arial"/>
          <w:b/>
          <w:bCs/>
          <w:sz w:val="20"/>
          <w:szCs w:val="20"/>
        </w:rPr>
      </w:pPr>
    </w:p>
    <w:p w:rsidR="00174802" w:rsidRPr="00EA27D6" w:rsidRDefault="00174802" w:rsidP="00174802">
      <w:pPr>
        <w:pStyle w:val="Default"/>
        <w:jc w:val="both"/>
        <w:rPr>
          <w:rFonts w:ascii="Arial" w:hAnsi="Arial" w:cs="Arial"/>
          <w:b/>
          <w:bCs/>
          <w:sz w:val="20"/>
          <w:szCs w:val="20"/>
        </w:rPr>
      </w:pPr>
    </w:p>
    <w:p w:rsidR="00174802" w:rsidRPr="00EA27D6" w:rsidRDefault="00174802" w:rsidP="00174802">
      <w:pPr>
        <w:pStyle w:val="Default"/>
        <w:jc w:val="both"/>
        <w:rPr>
          <w:rFonts w:ascii="Arial" w:hAnsi="Arial" w:cs="Arial"/>
          <w:b/>
          <w:bCs/>
          <w:sz w:val="20"/>
          <w:szCs w:val="20"/>
        </w:rPr>
      </w:pPr>
    </w:p>
    <w:p w:rsidR="00174802" w:rsidRPr="00EA27D6" w:rsidRDefault="00174802" w:rsidP="00174802">
      <w:pPr>
        <w:pStyle w:val="Default"/>
        <w:jc w:val="both"/>
        <w:rPr>
          <w:rFonts w:ascii="Arial" w:hAnsi="Arial" w:cs="Arial"/>
          <w:b/>
          <w:bCs/>
          <w:sz w:val="20"/>
          <w:szCs w:val="20"/>
        </w:rPr>
      </w:pPr>
    </w:p>
    <w:p w:rsidR="00174802" w:rsidRPr="00EA27D6" w:rsidRDefault="00174802" w:rsidP="00174802">
      <w:pPr>
        <w:pStyle w:val="Default"/>
        <w:jc w:val="both"/>
        <w:rPr>
          <w:rFonts w:ascii="Arial" w:hAnsi="Arial" w:cs="Arial"/>
          <w:b/>
          <w:bCs/>
          <w:sz w:val="20"/>
          <w:szCs w:val="20"/>
        </w:rPr>
      </w:pPr>
    </w:p>
    <w:p w:rsidR="00174802" w:rsidRPr="00EA27D6" w:rsidRDefault="00174802" w:rsidP="00174802">
      <w:pPr>
        <w:pStyle w:val="Default"/>
        <w:jc w:val="both"/>
        <w:rPr>
          <w:rFonts w:ascii="Arial" w:hAnsi="Arial" w:cs="Arial"/>
          <w:b/>
          <w:bCs/>
          <w:sz w:val="20"/>
          <w:szCs w:val="20"/>
        </w:rPr>
      </w:pPr>
    </w:p>
    <w:p w:rsidR="00174802" w:rsidRPr="00EA27D6" w:rsidRDefault="00174802" w:rsidP="00174802">
      <w:pPr>
        <w:pStyle w:val="Default"/>
        <w:jc w:val="both"/>
        <w:rPr>
          <w:rFonts w:ascii="Arial" w:hAnsi="Arial" w:cs="Arial"/>
          <w:b/>
          <w:bCs/>
          <w:sz w:val="20"/>
          <w:szCs w:val="20"/>
        </w:rPr>
      </w:pPr>
    </w:p>
    <w:p w:rsidR="00174802" w:rsidRPr="00EA27D6" w:rsidRDefault="00174802" w:rsidP="00174802">
      <w:pPr>
        <w:pStyle w:val="Default"/>
        <w:jc w:val="both"/>
        <w:rPr>
          <w:rFonts w:ascii="Arial" w:hAnsi="Arial" w:cs="Arial"/>
          <w:b/>
          <w:bCs/>
          <w:sz w:val="20"/>
          <w:szCs w:val="20"/>
        </w:rPr>
      </w:pPr>
    </w:p>
    <w:p w:rsidR="00174802" w:rsidRPr="00EA27D6" w:rsidRDefault="00174802" w:rsidP="00174802">
      <w:pPr>
        <w:pStyle w:val="Default"/>
        <w:jc w:val="both"/>
        <w:rPr>
          <w:rFonts w:ascii="Arial" w:hAnsi="Arial" w:cs="Arial"/>
          <w:b/>
          <w:bCs/>
          <w:sz w:val="20"/>
          <w:szCs w:val="20"/>
        </w:rPr>
      </w:pPr>
    </w:p>
    <w:p w:rsidR="00174802" w:rsidRPr="00EA27D6" w:rsidRDefault="00174802" w:rsidP="00174802">
      <w:pPr>
        <w:pStyle w:val="Default"/>
        <w:jc w:val="both"/>
        <w:rPr>
          <w:rFonts w:ascii="Arial" w:hAnsi="Arial" w:cs="Arial"/>
          <w:b/>
          <w:bCs/>
          <w:sz w:val="20"/>
          <w:szCs w:val="20"/>
        </w:rPr>
      </w:pPr>
    </w:p>
    <w:p w:rsidR="00174802" w:rsidRPr="00EA27D6" w:rsidRDefault="00174802" w:rsidP="00174802">
      <w:pPr>
        <w:pStyle w:val="Default"/>
        <w:jc w:val="both"/>
        <w:rPr>
          <w:rFonts w:ascii="Arial" w:hAnsi="Arial" w:cs="Arial"/>
          <w:b/>
          <w:bCs/>
          <w:sz w:val="20"/>
          <w:szCs w:val="20"/>
        </w:rPr>
      </w:pPr>
    </w:p>
    <w:p w:rsidR="00174802" w:rsidRPr="00EA27D6" w:rsidRDefault="00174802" w:rsidP="00174802">
      <w:pPr>
        <w:pStyle w:val="Default"/>
        <w:jc w:val="both"/>
        <w:rPr>
          <w:rFonts w:ascii="Arial" w:hAnsi="Arial" w:cs="Arial"/>
          <w:b/>
          <w:bCs/>
          <w:sz w:val="20"/>
          <w:szCs w:val="20"/>
        </w:rPr>
      </w:pPr>
    </w:p>
    <w:p w:rsidR="00174802" w:rsidRPr="00EA27D6" w:rsidRDefault="00174802" w:rsidP="00174802">
      <w:pPr>
        <w:pStyle w:val="Default"/>
        <w:jc w:val="both"/>
        <w:rPr>
          <w:rFonts w:ascii="Arial" w:hAnsi="Arial" w:cs="Arial"/>
          <w:b/>
          <w:bCs/>
          <w:sz w:val="20"/>
          <w:szCs w:val="20"/>
        </w:rPr>
      </w:pPr>
    </w:p>
    <w:p w:rsidR="00174802" w:rsidRPr="00EA27D6" w:rsidRDefault="00174802" w:rsidP="00174802">
      <w:pPr>
        <w:pStyle w:val="Default"/>
        <w:jc w:val="both"/>
        <w:rPr>
          <w:rFonts w:ascii="Arial" w:hAnsi="Arial" w:cs="Arial"/>
          <w:b/>
          <w:bCs/>
          <w:sz w:val="20"/>
          <w:szCs w:val="20"/>
        </w:rPr>
      </w:pPr>
    </w:p>
    <w:p w:rsidR="00174802" w:rsidRPr="00EA27D6" w:rsidRDefault="00174802" w:rsidP="00174802">
      <w:pPr>
        <w:pStyle w:val="Default"/>
        <w:jc w:val="both"/>
        <w:rPr>
          <w:rFonts w:ascii="Arial" w:hAnsi="Arial" w:cs="Arial"/>
          <w:b/>
          <w:bCs/>
          <w:sz w:val="20"/>
          <w:szCs w:val="20"/>
        </w:rPr>
      </w:pPr>
    </w:p>
    <w:p w:rsidR="00174802" w:rsidRPr="00EA27D6" w:rsidRDefault="00174802" w:rsidP="00174802">
      <w:pPr>
        <w:pStyle w:val="Default"/>
        <w:jc w:val="both"/>
        <w:rPr>
          <w:rFonts w:ascii="Arial" w:hAnsi="Arial" w:cs="Arial"/>
          <w:b/>
          <w:bCs/>
          <w:sz w:val="20"/>
          <w:szCs w:val="20"/>
        </w:rPr>
      </w:pPr>
    </w:p>
    <w:p w:rsidR="00174802" w:rsidRDefault="00174802" w:rsidP="00174802">
      <w:pPr>
        <w:pStyle w:val="Default"/>
        <w:jc w:val="both"/>
        <w:rPr>
          <w:rFonts w:ascii="Arial" w:hAnsi="Arial" w:cs="Arial"/>
          <w:b/>
          <w:bCs/>
          <w:sz w:val="20"/>
          <w:szCs w:val="20"/>
        </w:rPr>
      </w:pPr>
    </w:p>
    <w:p w:rsidR="00174802" w:rsidRDefault="00174802" w:rsidP="00174802">
      <w:pPr>
        <w:pStyle w:val="Default"/>
        <w:jc w:val="both"/>
        <w:rPr>
          <w:rFonts w:ascii="Arial" w:hAnsi="Arial" w:cs="Arial"/>
          <w:b/>
          <w:bCs/>
          <w:sz w:val="20"/>
          <w:szCs w:val="20"/>
        </w:rPr>
      </w:pPr>
    </w:p>
    <w:p w:rsidR="00174802" w:rsidRPr="00EA27D6" w:rsidRDefault="00174802" w:rsidP="00174802">
      <w:pPr>
        <w:pStyle w:val="Default"/>
        <w:jc w:val="both"/>
        <w:rPr>
          <w:rFonts w:ascii="Arial" w:hAnsi="Arial" w:cs="Arial"/>
          <w:b/>
          <w:bCs/>
          <w:sz w:val="20"/>
          <w:szCs w:val="20"/>
        </w:rPr>
      </w:pPr>
    </w:p>
    <w:p w:rsidR="00174802" w:rsidRPr="00EA27D6" w:rsidRDefault="00174802" w:rsidP="00174802">
      <w:pPr>
        <w:pStyle w:val="Default"/>
        <w:jc w:val="both"/>
        <w:rPr>
          <w:rFonts w:ascii="Arial" w:hAnsi="Arial" w:cs="Arial"/>
          <w:b/>
          <w:bCs/>
          <w:sz w:val="20"/>
          <w:szCs w:val="20"/>
        </w:rPr>
      </w:pPr>
    </w:p>
    <w:p w:rsidR="00174802" w:rsidRPr="00EA27D6" w:rsidRDefault="00174802" w:rsidP="00174802">
      <w:pPr>
        <w:pStyle w:val="Default"/>
        <w:jc w:val="both"/>
        <w:rPr>
          <w:rFonts w:ascii="Arial" w:hAnsi="Arial" w:cs="Arial"/>
          <w:b/>
          <w:bCs/>
          <w:sz w:val="20"/>
          <w:szCs w:val="20"/>
        </w:rPr>
      </w:pPr>
    </w:p>
    <w:p w:rsidR="00174802" w:rsidRPr="00EA27D6" w:rsidRDefault="00174802" w:rsidP="00174802">
      <w:pPr>
        <w:pStyle w:val="Default"/>
        <w:jc w:val="both"/>
        <w:rPr>
          <w:rFonts w:ascii="Arial" w:hAnsi="Arial" w:cs="Arial"/>
          <w:b/>
          <w:bCs/>
          <w:sz w:val="20"/>
          <w:szCs w:val="20"/>
        </w:rPr>
      </w:pPr>
    </w:p>
    <w:p w:rsidR="00174802" w:rsidRPr="00EA27D6" w:rsidRDefault="00174802" w:rsidP="00174802">
      <w:pPr>
        <w:pStyle w:val="Default"/>
        <w:jc w:val="both"/>
        <w:rPr>
          <w:rFonts w:ascii="Arial" w:hAnsi="Arial" w:cs="Arial"/>
          <w:b/>
          <w:bCs/>
          <w:sz w:val="20"/>
          <w:szCs w:val="20"/>
        </w:rPr>
      </w:pPr>
    </w:p>
    <w:p w:rsidR="00174802" w:rsidRPr="00EA27D6" w:rsidRDefault="00174802" w:rsidP="00174802">
      <w:pPr>
        <w:pStyle w:val="Default"/>
        <w:jc w:val="both"/>
        <w:rPr>
          <w:rFonts w:ascii="Arial" w:hAnsi="Arial" w:cs="Arial"/>
          <w:b/>
          <w:bCs/>
          <w:sz w:val="20"/>
          <w:szCs w:val="20"/>
        </w:rPr>
      </w:pPr>
    </w:p>
    <w:p w:rsidR="00174802" w:rsidRDefault="00174802" w:rsidP="00174802">
      <w:pPr>
        <w:pStyle w:val="Default"/>
        <w:ind w:right="-999"/>
        <w:jc w:val="both"/>
        <w:rPr>
          <w:rFonts w:ascii="Arial" w:hAnsi="Arial" w:cs="Arial"/>
          <w:b/>
          <w:bCs/>
          <w:sz w:val="20"/>
          <w:szCs w:val="20"/>
          <w:u w:val="single"/>
        </w:rPr>
      </w:pPr>
    </w:p>
    <w:p w:rsidR="00E30D5A" w:rsidRPr="00EA27D6" w:rsidRDefault="00E30D5A" w:rsidP="00174802">
      <w:pPr>
        <w:pStyle w:val="Default"/>
        <w:ind w:right="-999"/>
        <w:jc w:val="both"/>
        <w:rPr>
          <w:rFonts w:ascii="Arial" w:hAnsi="Arial" w:cs="Arial"/>
          <w:b/>
          <w:bCs/>
          <w:sz w:val="20"/>
          <w:szCs w:val="20"/>
          <w:u w:val="single"/>
        </w:rPr>
      </w:pPr>
    </w:p>
    <w:p w:rsidR="00174802" w:rsidRPr="00EA27D6" w:rsidRDefault="00174802" w:rsidP="00174802">
      <w:pPr>
        <w:pStyle w:val="Default"/>
        <w:ind w:right="-999"/>
        <w:jc w:val="both"/>
        <w:rPr>
          <w:rFonts w:ascii="Arial" w:hAnsi="Arial" w:cs="Arial"/>
          <w:b/>
          <w:bCs/>
          <w:sz w:val="20"/>
          <w:szCs w:val="20"/>
          <w:u w:val="single"/>
        </w:rPr>
      </w:pPr>
    </w:p>
    <w:p w:rsidR="00174802" w:rsidRDefault="00174802" w:rsidP="00174802">
      <w:pPr>
        <w:pStyle w:val="Heading1"/>
        <w:rPr>
          <w:rFonts w:ascii="Arial" w:hAnsi="Arial" w:cs="Arial"/>
          <w:sz w:val="20"/>
          <w:szCs w:val="20"/>
        </w:rPr>
      </w:pPr>
      <w:bookmarkStart w:id="1" w:name="_LETTER_OF_APPLICATION"/>
      <w:bookmarkEnd w:id="1"/>
    </w:p>
    <w:p w:rsidR="00174802" w:rsidRPr="00EA27D6" w:rsidRDefault="00174802" w:rsidP="00174802">
      <w:pPr>
        <w:pStyle w:val="Heading1"/>
        <w:rPr>
          <w:rFonts w:ascii="Arial" w:hAnsi="Arial" w:cs="Arial"/>
          <w:sz w:val="20"/>
          <w:szCs w:val="20"/>
        </w:rPr>
      </w:pPr>
      <w:r w:rsidRPr="00EA27D6">
        <w:rPr>
          <w:rFonts w:ascii="Arial" w:hAnsi="Arial" w:cs="Arial"/>
          <w:sz w:val="20"/>
          <w:szCs w:val="20"/>
        </w:rPr>
        <w:t xml:space="preserve">LETTER OF APPLICATION BY STOCK BROKER WHO INTENDS TO ACT AS AN INTERMEDIARY FOR SELLING AND MARKETING OF MUTUAL FUNDS UNITS THROUGH </w:t>
      </w:r>
      <w:r>
        <w:rPr>
          <w:rFonts w:ascii="Arial" w:hAnsi="Arial" w:cs="Arial"/>
          <w:sz w:val="20"/>
          <w:szCs w:val="20"/>
        </w:rPr>
        <w:t xml:space="preserve">NCDEX </w:t>
      </w:r>
      <w:proofErr w:type="spellStart"/>
      <w:r>
        <w:rPr>
          <w:rFonts w:ascii="Arial" w:hAnsi="Arial" w:cs="Arial"/>
          <w:sz w:val="20"/>
          <w:szCs w:val="20"/>
        </w:rPr>
        <w:t>Nidhi</w:t>
      </w:r>
      <w:proofErr w:type="spellEnd"/>
      <w:r w:rsidRPr="00EA27D6">
        <w:rPr>
          <w:rFonts w:ascii="Arial" w:hAnsi="Arial" w:cs="Arial"/>
          <w:sz w:val="20"/>
          <w:szCs w:val="20"/>
        </w:rPr>
        <w:t xml:space="preserve"> (MFI)</w:t>
      </w: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center"/>
        <w:rPr>
          <w:rFonts w:ascii="Arial" w:hAnsi="Arial" w:cs="Arial"/>
          <w:b/>
          <w:bCs/>
          <w:sz w:val="20"/>
          <w:szCs w:val="20"/>
        </w:rPr>
      </w:pPr>
      <w:r w:rsidRPr="00EA27D6">
        <w:rPr>
          <w:rFonts w:ascii="Arial" w:hAnsi="Arial" w:cs="Arial"/>
          <w:b/>
          <w:bCs/>
          <w:sz w:val="20"/>
          <w:szCs w:val="20"/>
        </w:rPr>
        <w:t>(On letterhead of the Trading Member, signed and stamped on all pages)</w:t>
      </w: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ind w:left="-567" w:right="-999"/>
        <w:jc w:val="both"/>
        <w:rPr>
          <w:rFonts w:ascii="Arial" w:hAnsi="Arial" w:cs="Arial"/>
          <w:sz w:val="20"/>
          <w:szCs w:val="20"/>
        </w:rPr>
      </w:pPr>
      <w:r w:rsidRPr="00EA27D6">
        <w:rPr>
          <w:rFonts w:ascii="Arial" w:hAnsi="Arial" w:cs="Arial"/>
          <w:sz w:val="20"/>
          <w:szCs w:val="20"/>
        </w:rPr>
        <w:t xml:space="preserve">To, </w:t>
      </w:r>
    </w:p>
    <w:p w:rsidR="00174802" w:rsidRPr="00EA27D6" w:rsidRDefault="00174802" w:rsidP="00174802">
      <w:pPr>
        <w:pStyle w:val="Default"/>
        <w:ind w:left="-567" w:right="-999"/>
        <w:jc w:val="both"/>
        <w:rPr>
          <w:rFonts w:ascii="Arial" w:hAnsi="Arial" w:cs="Arial"/>
          <w:sz w:val="20"/>
          <w:szCs w:val="20"/>
        </w:rPr>
      </w:pPr>
      <w:r w:rsidRPr="00EA27D6">
        <w:rPr>
          <w:rFonts w:ascii="Arial" w:hAnsi="Arial" w:cs="Arial"/>
          <w:b/>
          <w:bCs/>
          <w:sz w:val="20"/>
          <w:szCs w:val="20"/>
        </w:rPr>
        <w:t xml:space="preserve">The Membership Department </w:t>
      </w:r>
    </w:p>
    <w:p w:rsidR="00174802" w:rsidRPr="00EA27D6" w:rsidRDefault="00174802" w:rsidP="00174802">
      <w:pPr>
        <w:ind w:left="-567" w:right="-999"/>
        <w:jc w:val="both"/>
        <w:rPr>
          <w:rFonts w:ascii="Arial" w:hAnsi="Arial" w:cs="Arial"/>
          <w:bCs/>
          <w:color w:val="000000"/>
          <w:sz w:val="20"/>
          <w:szCs w:val="20"/>
        </w:rPr>
      </w:pPr>
      <w:r w:rsidRPr="00EA27D6">
        <w:rPr>
          <w:rFonts w:ascii="Arial" w:hAnsi="Arial" w:cs="Arial"/>
          <w:bCs/>
          <w:color w:val="000000"/>
          <w:sz w:val="20"/>
          <w:szCs w:val="20"/>
        </w:rPr>
        <w:t>National Commodity &amp; Derivatives Exchange Limited</w:t>
      </w:r>
    </w:p>
    <w:p w:rsidR="00174802" w:rsidRPr="00EA27D6" w:rsidRDefault="00174802" w:rsidP="00174802">
      <w:pPr>
        <w:ind w:left="-567" w:right="-999"/>
        <w:jc w:val="both"/>
        <w:rPr>
          <w:rFonts w:ascii="Arial" w:hAnsi="Arial" w:cs="Arial"/>
          <w:bCs/>
          <w:color w:val="000000"/>
          <w:sz w:val="20"/>
          <w:szCs w:val="20"/>
        </w:rPr>
      </w:pPr>
      <w:r w:rsidRPr="00EA27D6">
        <w:rPr>
          <w:rFonts w:ascii="Arial" w:hAnsi="Arial" w:cs="Arial"/>
          <w:bCs/>
          <w:color w:val="000000"/>
          <w:sz w:val="20"/>
          <w:szCs w:val="20"/>
        </w:rPr>
        <w:t>1</w:t>
      </w:r>
      <w:r w:rsidRPr="00EA27D6">
        <w:rPr>
          <w:rFonts w:ascii="Arial" w:hAnsi="Arial" w:cs="Arial"/>
          <w:bCs/>
          <w:color w:val="000000"/>
          <w:sz w:val="20"/>
          <w:szCs w:val="20"/>
          <w:vertAlign w:val="superscript"/>
        </w:rPr>
        <w:t>st</w:t>
      </w:r>
      <w:r w:rsidRPr="00EA27D6">
        <w:rPr>
          <w:rFonts w:ascii="Arial" w:hAnsi="Arial" w:cs="Arial"/>
          <w:bCs/>
          <w:color w:val="000000"/>
          <w:sz w:val="20"/>
          <w:szCs w:val="20"/>
        </w:rPr>
        <w:t xml:space="preserve"> Floor, </w:t>
      </w:r>
      <w:proofErr w:type="spellStart"/>
      <w:r w:rsidRPr="00EA27D6">
        <w:rPr>
          <w:rFonts w:ascii="Arial" w:hAnsi="Arial" w:cs="Arial"/>
          <w:bCs/>
          <w:color w:val="000000"/>
          <w:sz w:val="20"/>
          <w:szCs w:val="20"/>
        </w:rPr>
        <w:t>Akruti</w:t>
      </w:r>
      <w:proofErr w:type="spellEnd"/>
      <w:r w:rsidRPr="00EA27D6">
        <w:rPr>
          <w:rFonts w:ascii="Arial" w:hAnsi="Arial" w:cs="Arial"/>
          <w:bCs/>
          <w:color w:val="000000"/>
          <w:sz w:val="20"/>
          <w:szCs w:val="20"/>
        </w:rPr>
        <w:t xml:space="preserve"> Corporate Park, Near G.E. Garden,</w:t>
      </w:r>
    </w:p>
    <w:p w:rsidR="00174802" w:rsidRPr="00EA27D6" w:rsidRDefault="00174802" w:rsidP="00174802">
      <w:pPr>
        <w:ind w:left="-567" w:right="-999"/>
        <w:jc w:val="both"/>
        <w:rPr>
          <w:rFonts w:ascii="Arial" w:hAnsi="Arial" w:cs="Arial"/>
          <w:bCs/>
          <w:color w:val="000000"/>
          <w:sz w:val="20"/>
          <w:szCs w:val="20"/>
        </w:rPr>
      </w:pPr>
      <w:r w:rsidRPr="00EA27D6">
        <w:rPr>
          <w:rFonts w:ascii="Arial" w:hAnsi="Arial" w:cs="Arial"/>
          <w:bCs/>
          <w:color w:val="000000"/>
          <w:sz w:val="20"/>
          <w:szCs w:val="20"/>
        </w:rPr>
        <w:t xml:space="preserve"> LBS Road, Kanjurmarg (West)</w:t>
      </w:r>
    </w:p>
    <w:p w:rsidR="00174802" w:rsidRPr="00EA27D6" w:rsidRDefault="00174802" w:rsidP="00174802">
      <w:pPr>
        <w:ind w:left="-567" w:right="-999"/>
        <w:jc w:val="both"/>
        <w:rPr>
          <w:rFonts w:ascii="Arial" w:hAnsi="Arial" w:cs="Arial"/>
          <w:bCs/>
          <w:color w:val="000000"/>
          <w:sz w:val="20"/>
          <w:szCs w:val="20"/>
        </w:rPr>
      </w:pPr>
      <w:r w:rsidRPr="00EA27D6">
        <w:rPr>
          <w:rFonts w:ascii="Arial" w:hAnsi="Arial" w:cs="Arial"/>
          <w:bCs/>
          <w:color w:val="000000"/>
          <w:sz w:val="20"/>
          <w:szCs w:val="20"/>
        </w:rPr>
        <w:t>Mumbai 400078.</w:t>
      </w:r>
    </w:p>
    <w:p w:rsidR="00174802" w:rsidRPr="00EA27D6" w:rsidRDefault="00174802" w:rsidP="00174802">
      <w:pPr>
        <w:ind w:left="-567" w:right="-999"/>
        <w:jc w:val="both"/>
        <w:rPr>
          <w:rFonts w:ascii="Arial" w:hAnsi="Arial" w:cs="Arial"/>
          <w:color w:val="000000"/>
          <w:sz w:val="20"/>
          <w:szCs w:val="20"/>
          <w:lang w:val="en-IN" w:eastAsia="en-IN"/>
        </w:rPr>
      </w:pPr>
    </w:p>
    <w:p w:rsidR="00174802" w:rsidRPr="00EA27D6" w:rsidRDefault="00174802" w:rsidP="00174802">
      <w:pPr>
        <w:ind w:left="-567" w:right="-999"/>
        <w:jc w:val="both"/>
        <w:rPr>
          <w:rFonts w:ascii="Arial" w:hAnsi="Arial" w:cs="Arial"/>
          <w:color w:val="000000"/>
          <w:sz w:val="20"/>
          <w:szCs w:val="20"/>
          <w:lang w:val="en-IN" w:eastAsia="en-IN"/>
        </w:rPr>
      </w:pPr>
      <w:r w:rsidRPr="00EA27D6">
        <w:rPr>
          <w:rFonts w:ascii="Arial" w:hAnsi="Arial" w:cs="Arial"/>
          <w:b/>
          <w:color w:val="000000"/>
          <w:sz w:val="20"/>
          <w:szCs w:val="20"/>
          <w:lang w:val="en-IN" w:eastAsia="en-IN"/>
        </w:rPr>
        <w:t>Subject:</w:t>
      </w:r>
      <w:r w:rsidRPr="00EA27D6">
        <w:rPr>
          <w:rFonts w:ascii="Arial" w:hAnsi="Arial" w:cs="Arial"/>
          <w:color w:val="000000"/>
          <w:sz w:val="20"/>
          <w:szCs w:val="20"/>
          <w:lang w:val="en-IN" w:eastAsia="en-IN"/>
        </w:rPr>
        <w:t xml:space="preserve"> </w:t>
      </w:r>
      <w:r w:rsidRPr="0056747C">
        <w:rPr>
          <w:rFonts w:ascii="Arial" w:hAnsi="Arial" w:cs="Arial"/>
          <w:b/>
          <w:color w:val="000000"/>
          <w:sz w:val="20"/>
          <w:szCs w:val="20"/>
          <w:lang w:val="en-IN" w:eastAsia="en-IN"/>
        </w:rPr>
        <w:t>Registration as Mutual Fund Intermediary</w:t>
      </w:r>
      <w:r>
        <w:rPr>
          <w:rFonts w:ascii="Arial" w:hAnsi="Arial" w:cs="Arial"/>
          <w:b/>
          <w:color w:val="000000"/>
          <w:sz w:val="20"/>
          <w:szCs w:val="20"/>
          <w:lang w:val="en-IN" w:eastAsia="en-IN"/>
        </w:rPr>
        <w:t>(MFI)</w:t>
      </w:r>
    </w:p>
    <w:p w:rsidR="00174802" w:rsidRPr="00EA27D6" w:rsidRDefault="00174802" w:rsidP="00174802">
      <w:pPr>
        <w:ind w:left="-567" w:right="-999"/>
        <w:jc w:val="both"/>
        <w:rPr>
          <w:rFonts w:ascii="Arial" w:hAnsi="Arial" w:cs="Arial"/>
          <w:color w:val="000000"/>
          <w:sz w:val="20"/>
          <w:szCs w:val="20"/>
          <w:lang w:val="en-IN" w:eastAsia="en-IN"/>
        </w:rPr>
      </w:pPr>
    </w:p>
    <w:p w:rsidR="00174802" w:rsidRPr="00EA27D6" w:rsidRDefault="00174802" w:rsidP="00174802">
      <w:pPr>
        <w:ind w:left="-567" w:right="-999"/>
        <w:jc w:val="both"/>
        <w:rPr>
          <w:rFonts w:ascii="Arial" w:hAnsi="Arial" w:cs="Arial"/>
          <w:color w:val="000000"/>
          <w:sz w:val="20"/>
          <w:szCs w:val="20"/>
          <w:lang w:val="en-IN" w:eastAsia="en-IN"/>
        </w:rPr>
      </w:pPr>
      <w:r w:rsidRPr="00EA27D6">
        <w:rPr>
          <w:rFonts w:ascii="Arial" w:hAnsi="Arial" w:cs="Arial"/>
          <w:color w:val="000000"/>
          <w:sz w:val="20"/>
          <w:szCs w:val="20"/>
          <w:lang w:val="en-IN" w:eastAsia="en-IN"/>
        </w:rPr>
        <w:t>Sir/Madam,</w:t>
      </w:r>
    </w:p>
    <w:p w:rsidR="00174802" w:rsidRPr="00EA27D6" w:rsidRDefault="00174802" w:rsidP="00174802">
      <w:pPr>
        <w:ind w:left="-567" w:right="-999"/>
        <w:jc w:val="both"/>
        <w:rPr>
          <w:rFonts w:ascii="Arial" w:hAnsi="Arial" w:cs="Arial"/>
          <w:color w:val="000000"/>
          <w:sz w:val="20"/>
          <w:szCs w:val="20"/>
          <w:lang w:val="en-IN" w:eastAsia="en-IN"/>
        </w:rPr>
      </w:pPr>
    </w:p>
    <w:p w:rsidR="00174802" w:rsidRPr="00EA27D6" w:rsidRDefault="00174802" w:rsidP="00174802">
      <w:pPr>
        <w:pStyle w:val="Default"/>
        <w:ind w:left="-567" w:right="-999"/>
        <w:jc w:val="both"/>
        <w:rPr>
          <w:rFonts w:ascii="Arial" w:hAnsi="Arial" w:cs="Arial"/>
          <w:sz w:val="20"/>
          <w:szCs w:val="20"/>
        </w:rPr>
      </w:pPr>
      <w:r w:rsidRPr="00EA27D6">
        <w:rPr>
          <w:rFonts w:ascii="Arial" w:hAnsi="Arial" w:cs="Arial"/>
          <w:sz w:val="20"/>
          <w:szCs w:val="20"/>
        </w:rPr>
        <w:t xml:space="preserve">I/ We, …………………………………, being a trading member registered with the Exchange (hereinafter referred to as </w:t>
      </w:r>
      <w:r w:rsidRPr="00EA27D6">
        <w:rPr>
          <w:rFonts w:ascii="Arial" w:hAnsi="Arial" w:cs="Arial"/>
          <w:b/>
          <w:sz w:val="20"/>
          <w:szCs w:val="20"/>
        </w:rPr>
        <w:t>“the Trading Member”</w:t>
      </w:r>
      <w:r w:rsidRPr="00EA27D6">
        <w:rPr>
          <w:rFonts w:ascii="Arial" w:hAnsi="Arial" w:cs="Arial"/>
          <w:sz w:val="20"/>
          <w:szCs w:val="20"/>
        </w:rPr>
        <w:t>) (</w:t>
      </w:r>
      <w:r>
        <w:rPr>
          <w:rFonts w:ascii="Arial" w:hAnsi="Arial" w:cs="Arial"/>
          <w:sz w:val="20"/>
          <w:szCs w:val="20"/>
        </w:rPr>
        <w:t>TM ID</w:t>
      </w:r>
      <w:r w:rsidRPr="00EA27D6">
        <w:rPr>
          <w:rFonts w:ascii="Arial" w:hAnsi="Arial" w:cs="Arial"/>
          <w:sz w:val="20"/>
          <w:szCs w:val="20"/>
        </w:rPr>
        <w:t xml:space="preserve">______________), hereby apply for acting as a Mutual Fund Intermediary </w:t>
      </w:r>
      <w:r w:rsidRPr="00EA27D6">
        <w:rPr>
          <w:rFonts w:ascii="Arial" w:hAnsi="Arial" w:cs="Arial"/>
          <w:bCs/>
          <w:sz w:val="20"/>
          <w:szCs w:val="20"/>
        </w:rPr>
        <w:t xml:space="preserve">(hereinafter referred to as </w:t>
      </w:r>
      <w:r w:rsidRPr="00EA27D6">
        <w:rPr>
          <w:rFonts w:ascii="Arial" w:hAnsi="Arial" w:cs="Arial"/>
          <w:b/>
          <w:bCs/>
          <w:sz w:val="20"/>
          <w:szCs w:val="20"/>
        </w:rPr>
        <w:t>“MFI”</w:t>
      </w:r>
      <w:r w:rsidRPr="00EA27D6">
        <w:rPr>
          <w:rFonts w:ascii="Arial" w:hAnsi="Arial" w:cs="Arial"/>
          <w:bCs/>
          <w:sz w:val="20"/>
          <w:szCs w:val="20"/>
        </w:rPr>
        <w:t xml:space="preserve">) </w:t>
      </w:r>
      <w:r w:rsidRPr="00EA27D6">
        <w:rPr>
          <w:rFonts w:ascii="Arial" w:hAnsi="Arial" w:cs="Arial"/>
          <w:sz w:val="20"/>
          <w:szCs w:val="20"/>
        </w:rPr>
        <w:t xml:space="preserve">in our capacity as </w:t>
      </w:r>
      <w:proofErr w:type="spellStart"/>
      <w:r w:rsidRPr="00EA27D6">
        <w:rPr>
          <w:rFonts w:ascii="Arial" w:hAnsi="Arial" w:cs="Arial"/>
          <w:sz w:val="20"/>
          <w:szCs w:val="20"/>
        </w:rPr>
        <w:t>empanelled</w:t>
      </w:r>
      <w:proofErr w:type="spellEnd"/>
      <w:r w:rsidRPr="00EA27D6">
        <w:rPr>
          <w:rFonts w:ascii="Arial" w:hAnsi="Arial" w:cs="Arial"/>
          <w:sz w:val="20"/>
          <w:szCs w:val="20"/>
        </w:rPr>
        <w:t xml:space="preserve"> distributors for selling and marketing of mutual funds units for </w:t>
      </w:r>
      <w:r w:rsidRPr="00EA27D6">
        <w:rPr>
          <w:rFonts w:ascii="Arial" w:hAnsi="Arial" w:cs="Arial"/>
          <w:bCs/>
          <w:sz w:val="20"/>
          <w:szCs w:val="20"/>
        </w:rPr>
        <w:t xml:space="preserve">National Commodity &amp; Derivatives Exchange Limited (hereinafter referred to as </w:t>
      </w:r>
      <w:r w:rsidRPr="00EA27D6">
        <w:rPr>
          <w:rFonts w:ascii="Arial" w:hAnsi="Arial" w:cs="Arial"/>
          <w:b/>
          <w:bCs/>
          <w:sz w:val="20"/>
          <w:szCs w:val="20"/>
        </w:rPr>
        <w:t>“NCDEX”</w:t>
      </w:r>
      <w:r w:rsidRPr="00EA27D6">
        <w:rPr>
          <w:rFonts w:ascii="Arial" w:hAnsi="Arial" w:cs="Arial"/>
          <w:sz w:val="20"/>
          <w:szCs w:val="20"/>
        </w:rPr>
        <w:t xml:space="preserve"> through the NCDEX </w:t>
      </w:r>
      <w:proofErr w:type="spellStart"/>
      <w:r w:rsidRPr="00EA27D6">
        <w:rPr>
          <w:rFonts w:ascii="Arial" w:hAnsi="Arial" w:cs="Arial"/>
          <w:sz w:val="20"/>
          <w:szCs w:val="20"/>
        </w:rPr>
        <w:t>Nidhi</w:t>
      </w:r>
      <w:proofErr w:type="spellEnd"/>
      <w:r w:rsidRPr="00EA27D6">
        <w:rPr>
          <w:rFonts w:ascii="Arial" w:hAnsi="Arial" w:cs="Arial"/>
          <w:sz w:val="20"/>
          <w:szCs w:val="20"/>
        </w:rPr>
        <w:t xml:space="preserve"> to the extent permissible. </w:t>
      </w:r>
    </w:p>
    <w:p w:rsidR="00174802" w:rsidRPr="00EA27D6" w:rsidRDefault="00174802" w:rsidP="00E30D5A">
      <w:pPr>
        <w:pStyle w:val="Default"/>
        <w:ind w:right="-999"/>
        <w:jc w:val="both"/>
        <w:rPr>
          <w:rFonts w:ascii="Arial" w:hAnsi="Arial" w:cs="Arial"/>
          <w:sz w:val="20"/>
          <w:szCs w:val="20"/>
        </w:rPr>
      </w:pPr>
    </w:p>
    <w:p w:rsidR="00174802" w:rsidRPr="00EA27D6" w:rsidRDefault="00174802" w:rsidP="00174802">
      <w:pPr>
        <w:autoSpaceDE w:val="0"/>
        <w:autoSpaceDN w:val="0"/>
        <w:adjustRightInd w:val="0"/>
        <w:ind w:left="-567" w:right="-999"/>
        <w:jc w:val="both"/>
        <w:rPr>
          <w:rFonts w:ascii="Arial" w:hAnsi="Arial" w:cs="Arial"/>
          <w:sz w:val="20"/>
          <w:szCs w:val="20"/>
        </w:rPr>
      </w:pPr>
      <w:r w:rsidRPr="00EA27D6">
        <w:rPr>
          <w:rFonts w:ascii="Arial" w:hAnsi="Arial" w:cs="Arial"/>
          <w:sz w:val="20"/>
          <w:szCs w:val="20"/>
        </w:rPr>
        <w:t xml:space="preserve">We confirm that we have read all the applicable SEBI guidelines, circulars etc. and are conversant with the conditions stipulated by SEBI vide their circular SEBI/IMD/CIR/ no.11/183204/2009 dated November 13, 2009 and any amendments thereto. We also undertake to comply with and be bound by the circulars issued/ that may be issued by NCDEX, </w:t>
      </w:r>
      <w:r w:rsidRPr="0056747C">
        <w:rPr>
          <w:rFonts w:ascii="Arial" w:hAnsi="Arial" w:cs="Arial"/>
          <w:sz w:val="20"/>
          <w:szCs w:val="20"/>
        </w:rPr>
        <w:t>NCCL, SEBI, R</w:t>
      </w:r>
      <w:r w:rsidRPr="00EA27D6">
        <w:rPr>
          <w:rFonts w:ascii="Arial" w:hAnsi="Arial" w:cs="Arial"/>
          <w:sz w:val="20"/>
          <w:szCs w:val="20"/>
        </w:rPr>
        <w:t>BI and any other statutory and regulatory bodies, from time to time.</w:t>
      </w:r>
    </w:p>
    <w:p w:rsidR="00174802" w:rsidRPr="00EA27D6" w:rsidRDefault="00174802" w:rsidP="00174802">
      <w:pPr>
        <w:pStyle w:val="Default"/>
        <w:ind w:left="-567" w:right="-999"/>
        <w:jc w:val="both"/>
        <w:rPr>
          <w:rFonts w:ascii="Arial" w:hAnsi="Arial" w:cs="Arial"/>
          <w:sz w:val="20"/>
          <w:szCs w:val="20"/>
        </w:rPr>
      </w:pPr>
    </w:p>
    <w:p w:rsidR="00174802" w:rsidRPr="00EA27D6" w:rsidRDefault="00174802" w:rsidP="00174802">
      <w:pPr>
        <w:pStyle w:val="Default"/>
        <w:ind w:left="-567" w:right="-999"/>
        <w:jc w:val="both"/>
        <w:rPr>
          <w:rFonts w:ascii="Arial" w:hAnsi="Arial" w:cs="Arial"/>
          <w:sz w:val="20"/>
          <w:szCs w:val="20"/>
        </w:rPr>
      </w:pPr>
      <w:r w:rsidRPr="00EA27D6">
        <w:rPr>
          <w:rFonts w:ascii="Arial" w:hAnsi="Arial" w:cs="Arial"/>
          <w:sz w:val="20"/>
          <w:szCs w:val="20"/>
        </w:rPr>
        <w:t xml:space="preserve">We hereby confirm that our ARN Code is _____ and do hereby certify that all the persons / employees engaged in this activity have passed AMFI/NISM certification examination as per SEBI circular no. MFD/CIR/10/310/01 dated 25th September, 2001 and NISM communique ref. NISM / Certification / Series- V-A: MFD / 2010 / 01 dated May 05, 2010. </w:t>
      </w:r>
    </w:p>
    <w:p w:rsidR="00174802" w:rsidRPr="00EA27D6" w:rsidRDefault="00174802" w:rsidP="00174802">
      <w:pPr>
        <w:pStyle w:val="Default"/>
        <w:ind w:left="-567" w:right="-999"/>
        <w:jc w:val="both"/>
        <w:rPr>
          <w:rFonts w:ascii="Arial" w:hAnsi="Arial" w:cs="Arial"/>
          <w:sz w:val="20"/>
          <w:szCs w:val="20"/>
        </w:rPr>
      </w:pPr>
    </w:p>
    <w:p w:rsidR="00174802" w:rsidRPr="00EA27D6" w:rsidRDefault="00174802" w:rsidP="00174802">
      <w:pPr>
        <w:pStyle w:val="Default"/>
        <w:ind w:left="-567" w:right="-999"/>
        <w:jc w:val="both"/>
        <w:rPr>
          <w:rFonts w:ascii="Arial" w:hAnsi="Arial" w:cs="Arial"/>
          <w:sz w:val="20"/>
          <w:szCs w:val="20"/>
        </w:rPr>
      </w:pPr>
      <w:r w:rsidRPr="00EA27D6">
        <w:rPr>
          <w:rFonts w:ascii="Arial" w:hAnsi="Arial" w:cs="Arial"/>
          <w:sz w:val="20"/>
          <w:szCs w:val="20"/>
        </w:rPr>
        <w:t xml:space="preserve">We agree and undertake that we shall execute, sign, and subscribe, to such documents, papers, agreements, covenants, bonds and/or undertakings as may be required by </w:t>
      </w:r>
      <w:r w:rsidRPr="00EA27D6">
        <w:rPr>
          <w:rFonts w:ascii="Arial" w:hAnsi="Arial" w:cs="Arial"/>
          <w:bCs/>
          <w:sz w:val="20"/>
          <w:szCs w:val="20"/>
        </w:rPr>
        <w:t>NCDEX</w:t>
      </w:r>
      <w:r w:rsidRPr="00EA27D6">
        <w:rPr>
          <w:rFonts w:ascii="Arial" w:hAnsi="Arial" w:cs="Arial"/>
          <w:sz w:val="20"/>
          <w:szCs w:val="20"/>
        </w:rPr>
        <w:t xml:space="preserve"> and NCCL from time to time in relation to the mutual fund activities and shall submit the required documents annexed herein under as </w:t>
      </w:r>
      <w:r w:rsidRPr="00EA27D6">
        <w:rPr>
          <w:rFonts w:ascii="Arial" w:hAnsi="Arial" w:cs="Arial"/>
          <w:b/>
          <w:sz w:val="20"/>
          <w:szCs w:val="20"/>
        </w:rPr>
        <w:t>“Annexure A”</w:t>
      </w:r>
      <w:r w:rsidRPr="00EA27D6">
        <w:rPr>
          <w:rFonts w:ascii="Arial" w:hAnsi="Arial" w:cs="Arial"/>
          <w:sz w:val="20"/>
          <w:szCs w:val="20"/>
        </w:rPr>
        <w:t xml:space="preserve"> along with any additional documents as be specified by NCDEX, from time to time. </w:t>
      </w:r>
    </w:p>
    <w:p w:rsidR="00174802" w:rsidRPr="00EA27D6" w:rsidRDefault="00174802" w:rsidP="00174802">
      <w:pPr>
        <w:pStyle w:val="Default"/>
        <w:ind w:left="-567" w:right="-999"/>
        <w:jc w:val="both"/>
        <w:rPr>
          <w:rFonts w:ascii="Arial" w:hAnsi="Arial" w:cs="Arial"/>
          <w:sz w:val="20"/>
          <w:szCs w:val="20"/>
        </w:rPr>
      </w:pPr>
    </w:p>
    <w:p w:rsidR="00174802" w:rsidRPr="00EA27D6" w:rsidRDefault="00174802" w:rsidP="00174802">
      <w:pPr>
        <w:pStyle w:val="Default"/>
        <w:ind w:left="-567" w:right="-999"/>
        <w:jc w:val="both"/>
        <w:rPr>
          <w:rFonts w:ascii="Arial" w:hAnsi="Arial" w:cs="Arial"/>
          <w:sz w:val="20"/>
          <w:szCs w:val="20"/>
        </w:rPr>
      </w:pPr>
      <w:r w:rsidRPr="00EA27D6">
        <w:rPr>
          <w:rFonts w:ascii="Arial" w:hAnsi="Arial" w:cs="Arial"/>
          <w:sz w:val="20"/>
          <w:szCs w:val="20"/>
        </w:rPr>
        <w:t xml:space="preserve">We certify that all the statements are true and correct to the best of our knowledge. </w:t>
      </w:r>
    </w:p>
    <w:p w:rsidR="00174802" w:rsidRPr="00EA27D6" w:rsidRDefault="00174802" w:rsidP="00174802">
      <w:pPr>
        <w:pStyle w:val="Default"/>
        <w:ind w:left="-567" w:right="-999"/>
        <w:jc w:val="both"/>
        <w:rPr>
          <w:rFonts w:ascii="Arial" w:hAnsi="Arial" w:cs="Arial"/>
          <w:sz w:val="20"/>
          <w:szCs w:val="20"/>
        </w:rPr>
      </w:pPr>
    </w:p>
    <w:p w:rsidR="00174802" w:rsidRPr="00EA27D6" w:rsidRDefault="00174802" w:rsidP="00174802">
      <w:pPr>
        <w:pStyle w:val="Default"/>
        <w:ind w:left="-567" w:right="-999"/>
        <w:jc w:val="both"/>
        <w:rPr>
          <w:rFonts w:ascii="Arial" w:hAnsi="Arial" w:cs="Arial"/>
          <w:sz w:val="20"/>
          <w:szCs w:val="20"/>
        </w:rPr>
      </w:pPr>
      <w:r w:rsidRPr="0056747C">
        <w:rPr>
          <w:rFonts w:ascii="Arial" w:hAnsi="Arial" w:cs="Arial"/>
          <w:sz w:val="20"/>
          <w:szCs w:val="20"/>
        </w:rPr>
        <w:t>IN CONNECTION HEREWITH,</w:t>
      </w:r>
      <w:r w:rsidRPr="00EA27D6">
        <w:rPr>
          <w:rFonts w:ascii="Arial" w:hAnsi="Arial" w:cs="Arial"/>
          <w:sz w:val="20"/>
          <w:szCs w:val="20"/>
        </w:rPr>
        <w:t xml:space="preserve"> </w:t>
      </w:r>
      <w:proofErr w:type="gramStart"/>
      <w:r w:rsidRPr="00EA27D6">
        <w:rPr>
          <w:rFonts w:ascii="Arial" w:hAnsi="Arial" w:cs="Arial"/>
          <w:sz w:val="20"/>
          <w:szCs w:val="20"/>
        </w:rPr>
        <w:t>We</w:t>
      </w:r>
      <w:proofErr w:type="gramEnd"/>
      <w:r w:rsidRPr="00EA27D6">
        <w:rPr>
          <w:rFonts w:ascii="Arial" w:hAnsi="Arial" w:cs="Arial"/>
          <w:sz w:val="20"/>
          <w:szCs w:val="20"/>
        </w:rPr>
        <w:t xml:space="preserve"> understand and agree that in the event, any of the statements submitted to NCDEX are found to be incorrect or false, we shall be liable to indemnify NCDEX and/ or for any disciplinary action or any such action(s). </w:t>
      </w:r>
    </w:p>
    <w:p w:rsidR="00174802" w:rsidRPr="00EA27D6" w:rsidRDefault="00174802" w:rsidP="00174802">
      <w:pPr>
        <w:pStyle w:val="Default"/>
        <w:ind w:left="-567" w:right="-999"/>
        <w:jc w:val="both"/>
        <w:rPr>
          <w:rFonts w:ascii="Arial" w:hAnsi="Arial" w:cs="Arial"/>
          <w:sz w:val="20"/>
          <w:szCs w:val="20"/>
        </w:rPr>
      </w:pPr>
    </w:p>
    <w:p w:rsidR="00174802" w:rsidRPr="00EA27D6" w:rsidRDefault="00174802" w:rsidP="00174802">
      <w:pPr>
        <w:pStyle w:val="Default"/>
        <w:ind w:left="-567" w:right="-999"/>
        <w:jc w:val="both"/>
        <w:rPr>
          <w:rFonts w:ascii="Arial" w:hAnsi="Arial" w:cs="Arial"/>
          <w:sz w:val="20"/>
          <w:szCs w:val="20"/>
        </w:rPr>
      </w:pPr>
      <w:r w:rsidRPr="0056747C">
        <w:rPr>
          <w:rFonts w:ascii="Arial" w:hAnsi="Arial" w:cs="Arial"/>
          <w:sz w:val="20"/>
          <w:szCs w:val="20"/>
        </w:rPr>
        <w:t xml:space="preserve">THEREFORE, </w:t>
      </w:r>
      <w:proofErr w:type="gramStart"/>
      <w:r w:rsidRPr="0056747C">
        <w:rPr>
          <w:rFonts w:ascii="Arial" w:hAnsi="Arial" w:cs="Arial"/>
          <w:sz w:val="20"/>
          <w:szCs w:val="20"/>
        </w:rPr>
        <w:t>We</w:t>
      </w:r>
      <w:proofErr w:type="gramEnd"/>
      <w:r w:rsidRPr="00EA27D6">
        <w:rPr>
          <w:rFonts w:ascii="Arial" w:hAnsi="Arial" w:cs="Arial"/>
          <w:sz w:val="20"/>
          <w:szCs w:val="20"/>
        </w:rPr>
        <w:t xml:space="preserve"> hereby submit and request NCDEX to consider and to permit us to act as a </w:t>
      </w:r>
      <w:r w:rsidRPr="00EA27D6">
        <w:rPr>
          <w:rFonts w:ascii="Arial" w:hAnsi="Arial" w:cs="Arial"/>
          <w:b/>
          <w:bCs/>
          <w:sz w:val="20"/>
          <w:szCs w:val="20"/>
        </w:rPr>
        <w:t xml:space="preserve">Mutual Fund Intermediary (MFI) </w:t>
      </w:r>
      <w:r w:rsidRPr="00EA27D6">
        <w:rPr>
          <w:rFonts w:ascii="Arial" w:hAnsi="Arial" w:cs="Arial"/>
          <w:sz w:val="20"/>
          <w:szCs w:val="20"/>
        </w:rPr>
        <w:t xml:space="preserve">through NCDEX </w:t>
      </w:r>
      <w:proofErr w:type="spellStart"/>
      <w:r w:rsidRPr="00EA27D6">
        <w:rPr>
          <w:rFonts w:ascii="Arial" w:hAnsi="Arial" w:cs="Arial"/>
          <w:sz w:val="20"/>
          <w:szCs w:val="20"/>
        </w:rPr>
        <w:t>Nidhi</w:t>
      </w:r>
      <w:proofErr w:type="spellEnd"/>
      <w:r w:rsidRPr="00EA27D6">
        <w:rPr>
          <w:rFonts w:ascii="Arial" w:hAnsi="Arial" w:cs="Arial"/>
          <w:sz w:val="20"/>
          <w:szCs w:val="20"/>
        </w:rPr>
        <w:t xml:space="preserve"> platform. </w:t>
      </w:r>
    </w:p>
    <w:p w:rsidR="00174802" w:rsidRPr="00EA27D6" w:rsidRDefault="00174802" w:rsidP="00174802">
      <w:pPr>
        <w:pStyle w:val="Default"/>
        <w:ind w:left="-567" w:right="-999"/>
        <w:jc w:val="both"/>
        <w:rPr>
          <w:rFonts w:ascii="Arial" w:hAnsi="Arial" w:cs="Arial"/>
          <w:sz w:val="20"/>
          <w:szCs w:val="20"/>
        </w:rPr>
      </w:pPr>
    </w:p>
    <w:p w:rsidR="00174802" w:rsidRPr="00EA27D6" w:rsidRDefault="00174802" w:rsidP="00174802">
      <w:pPr>
        <w:pStyle w:val="Default"/>
        <w:ind w:left="-567" w:right="-999"/>
        <w:jc w:val="both"/>
        <w:rPr>
          <w:rFonts w:ascii="Arial" w:hAnsi="Arial" w:cs="Arial"/>
          <w:sz w:val="20"/>
          <w:szCs w:val="20"/>
        </w:rPr>
      </w:pPr>
    </w:p>
    <w:p w:rsidR="00174802" w:rsidRPr="00EA27D6" w:rsidRDefault="00174802" w:rsidP="00174802">
      <w:pPr>
        <w:pStyle w:val="NoSpacing"/>
        <w:rPr>
          <w:rFonts w:ascii="Arial" w:hAnsi="Arial" w:cs="Arial"/>
          <w:sz w:val="20"/>
          <w:szCs w:val="20"/>
        </w:rPr>
      </w:pPr>
      <w:proofErr w:type="gramStart"/>
      <w:r w:rsidRPr="00EA27D6">
        <w:rPr>
          <w:rFonts w:ascii="Arial" w:hAnsi="Arial" w:cs="Arial"/>
          <w:sz w:val="20"/>
          <w:szCs w:val="20"/>
        </w:rPr>
        <w:t>Date :</w:t>
      </w:r>
      <w:proofErr w:type="gramEnd"/>
      <w:r w:rsidRPr="00EA27D6">
        <w:rPr>
          <w:rFonts w:ascii="Arial" w:hAnsi="Arial" w:cs="Arial"/>
          <w:sz w:val="20"/>
          <w:szCs w:val="20"/>
        </w:rPr>
        <w:t xml:space="preserve"> </w:t>
      </w:r>
      <w:r w:rsidRPr="00EA27D6">
        <w:rPr>
          <w:rFonts w:ascii="Arial" w:hAnsi="Arial" w:cs="Arial"/>
          <w:sz w:val="20"/>
          <w:szCs w:val="20"/>
        </w:rPr>
        <w:tab/>
      </w:r>
      <w:r w:rsidRPr="00EA27D6">
        <w:rPr>
          <w:rFonts w:ascii="Arial" w:hAnsi="Arial" w:cs="Arial"/>
          <w:sz w:val="20"/>
          <w:szCs w:val="20"/>
        </w:rPr>
        <w:tab/>
      </w:r>
      <w:r w:rsidRPr="00EA27D6">
        <w:rPr>
          <w:rFonts w:ascii="Arial" w:hAnsi="Arial" w:cs="Arial"/>
          <w:sz w:val="20"/>
          <w:szCs w:val="20"/>
        </w:rPr>
        <w:tab/>
      </w:r>
      <w:r w:rsidRPr="00EA27D6">
        <w:rPr>
          <w:rFonts w:ascii="Arial" w:hAnsi="Arial" w:cs="Arial"/>
          <w:sz w:val="20"/>
          <w:szCs w:val="20"/>
        </w:rPr>
        <w:tab/>
        <w:t xml:space="preserve">( Signature of </w:t>
      </w:r>
      <w:r>
        <w:rPr>
          <w:rFonts w:ascii="Arial" w:hAnsi="Arial" w:cs="Arial"/>
          <w:sz w:val="20"/>
          <w:szCs w:val="20"/>
        </w:rPr>
        <w:t>Individual/</w:t>
      </w:r>
      <w:r w:rsidRPr="00EA27D6">
        <w:rPr>
          <w:rFonts w:ascii="Arial" w:hAnsi="Arial" w:cs="Arial"/>
          <w:sz w:val="20"/>
          <w:szCs w:val="20"/>
        </w:rPr>
        <w:t xml:space="preserve">Proprietor/Designated Director/Partner ) </w:t>
      </w:r>
    </w:p>
    <w:p w:rsidR="00174802" w:rsidRPr="00EA27D6" w:rsidRDefault="00174802" w:rsidP="00174802">
      <w:pPr>
        <w:pStyle w:val="NoSpacing"/>
        <w:rPr>
          <w:rFonts w:ascii="Arial" w:hAnsi="Arial" w:cs="Arial"/>
          <w:sz w:val="20"/>
          <w:szCs w:val="20"/>
        </w:rPr>
      </w:pPr>
    </w:p>
    <w:p w:rsidR="00174802" w:rsidRDefault="00174802" w:rsidP="00174802">
      <w:pPr>
        <w:pStyle w:val="NoSpacing"/>
        <w:rPr>
          <w:rFonts w:ascii="Arial" w:hAnsi="Arial" w:cs="Arial"/>
          <w:sz w:val="20"/>
          <w:szCs w:val="20"/>
        </w:rPr>
      </w:pPr>
    </w:p>
    <w:p w:rsidR="00174802" w:rsidRPr="00EA27D6" w:rsidRDefault="00174802" w:rsidP="00174802">
      <w:pPr>
        <w:pStyle w:val="NoSpacing"/>
        <w:rPr>
          <w:rFonts w:ascii="Arial" w:hAnsi="Arial" w:cs="Arial"/>
          <w:sz w:val="20"/>
          <w:szCs w:val="20"/>
        </w:rPr>
      </w:pPr>
      <w:proofErr w:type="gramStart"/>
      <w:r w:rsidRPr="00EA27D6">
        <w:rPr>
          <w:rFonts w:ascii="Arial" w:hAnsi="Arial" w:cs="Arial"/>
          <w:sz w:val="20"/>
          <w:szCs w:val="20"/>
        </w:rPr>
        <w:t>Place :</w:t>
      </w:r>
      <w:proofErr w:type="gramEnd"/>
      <w:r w:rsidRPr="00EA27D6">
        <w:rPr>
          <w:rFonts w:ascii="Arial" w:hAnsi="Arial" w:cs="Arial"/>
          <w:sz w:val="20"/>
          <w:szCs w:val="20"/>
        </w:rPr>
        <w:t xml:space="preserve"> </w:t>
      </w:r>
      <w:r w:rsidRPr="00EA27D6">
        <w:rPr>
          <w:rFonts w:ascii="Arial" w:hAnsi="Arial" w:cs="Arial"/>
          <w:sz w:val="20"/>
          <w:szCs w:val="20"/>
        </w:rPr>
        <w:tab/>
      </w:r>
      <w:r w:rsidRPr="00EA27D6">
        <w:rPr>
          <w:rFonts w:ascii="Arial" w:hAnsi="Arial" w:cs="Arial"/>
          <w:sz w:val="20"/>
          <w:szCs w:val="20"/>
        </w:rPr>
        <w:tab/>
      </w:r>
      <w:r w:rsidRPr="00EA27D6">
        <w:rPr>
          <w:rFonts w:ascii="Arial" w:hAnsi="Arial" w:cs="Arial"/>
          <w:sz w:val="20"/>
          <w:szCs w:val="20"/>
        </w:rPr>
        <w:tab/>
      </w:r>
      <w:r w:rsidRPr="00EA27D6">
        <w:rPr>
          <w:rFonts w:ascii="Arial" w:hAnsi="Arial" w:cs="Arial"/>
          <w:sz w:val="20"/>
          <w:szCs w:val="20"/>
        </w:rPr>
        <w:tab/>
        <w:t xml:space="preserve">( Name of </w:t>
      </w:r>
      <w:r>
        <w:rPr>
          <w:rFonts w:ascii="Arial" w:hAnsi="Arial" w:cs="Arial"/>
          <w:sz w:val="20"/>
          <w:szCs w:val="20"/>
        </w:rPr>
        <w:t>Individual/</w:t>
      </w:r>
      <w:r w:rsidRPr="00EA27D6">
        <w:rPr>
          <w:rFonts w:ascii="Arial" w:hAnsi="Arial" w:cs="Arial"/>
          <w:sz w:val="20"/>
          <w:szCs w:val="20"/>
        </w:rPr>
        <w:t xml:space="preserve">Proprietor/Designated Director/Partner) </w:t>
      </w: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rPr>
          <w:rFonts w:ascii="Arial" w:hAnsi="Arial" w:cs="Arial"/>
          <w:b/>
          <w:sz w:val="20"/>
          <w:szCs w:val="20"/>
        </w:rPr>
      </w:pPr>
    </w:p>
    <w:p w:rsidR="00174802" w:rsidRPr="00EA27D6" w:rsidRDefault="00174802" w:rsidP="00174802">
      <w:pPr>
        <w:pStyle w:val="Default"/>
        <w:rPr>
          <w:rFonts w:ascii="Arial" w:hAnsi="Arial" w:cs="Arial"/>
          <w:b/>
          <w:sz w:val="20"/>
          <w:szCs w:val="20"/>
        </w:rPr>
      </w:pPr>
    </w:p>
    <w:p w:rsidR="00174802" w:rsidRDefault="00174802" w:rsidP="00174802">
      <w:pPr>
        <w:pStyle w:val="Default"/>
        <w:rPr>
          <w:rFonts w:ascii="Arial" w:hAnsi="Arial" w:cs="Arial"/>
          <w:b/>
          <w:sz w:val="20"/>
          <w:szCs w:val="20"/>
        </w:rPr>
      </w:pPr>
    </w:p>
    <w:p w:rsidR="00E30D5A" w:rsidRDefault="00E30D5A" w:rsidP="00174802">
      <w:pPr>
        <w:pStyle w:val="Default"/>
        <w:rPr>
          <w:rFonts w:ascii="Arial" w:hAnsi="Arial" w:cs="Arial"/>
          <w:b/>
          <w:sz w:val="20"/>
          <w:szCs w:val="20"/>
        </w:rPr>
      </w:pPr>
    </w:p>
    <w:p w:rsidR="00E30D5A" w:rsidRPr="00EA27D6" w:rsidRDefault="00E30D5A" w:rsidP="00174802">
      <w:pPr>
        <w:pStyle w:val="Default"/>
        <w:rPr>
          <w:rFonts w:ascii="Arial" w:hAnsi="Arial" w:cs="Arial"/>
          <w:b/>
          <w:sz w:val="20"/>
          <w:szCs w:val="20"/>
        </w:rPr>
      </w:pPr>
    </w:p>
    <w:p w:rsidR="00174802" w:rsidRPr="00EA27D6" w:rsidRDefault="00174802" w:rsidP="00174802">
      <w:pPr>
        <w:pStyle w:val="Default"/>
        <w:rPr>
          <w:rFonts w:ascii="Arial" w:hAnsi="Arial" w:cs="Arial"/>
          <w:b/>
          <w:sz w:val="20"/>
          <w:szCs w:val="20"/>
        </w:rPr>
      </w:pPr>
      <w:r w:rsidRPr="00EA27D6">
        <w:rPr>
          <w:rFonts w:ascii="Arial" w:hAnsi="Arial" w:cs="Arial"/>
          <w:b/>
          <w:sz w:val="20"/>
          <w:szCs w:val="20"/>
        </w:rPr>
        <w:t xml:space="preserve">      </w:t>
      </w:r>
    </w:p>
    <w:p w:rsidR="00174802" w:rsidRPr="00EA27D6" w:rsidRDefault="00174802" w:rsidP="00174802">
      <w:pPr>
        <w:pStyle w:val="Default"/>
        <w:rPr>
          <w:rFonts w:ascii="Arial" w:hAnsi="Arial" w:cs="Arial"/>
          <w:b/>
          <w:sz w:val="20"/>
          <w:szCs w:val="20"/>
        </w:rPr>
      </w:pPr>
      <w:r w:rsidRPr="00EA27D6">
        <w:rPr>
          <w:rFonts w:ascii="Arial" w:hAnsi="Arial" w:cs="Arial"/>
          <w:b/>
          <w:sz w:val="20"/>
          <w:szCs w:val="20"/>
        </w:rPr>
        <w:lastRenderedPageBreak/>
        <w:t xml:space="preserve">                                                   ANNEXURE A</w:t>
      </w:r>
    </w:p>
    <w:p w:rsidR="00174802" w:rsidRPr="00EA27D6" w:rsidRDefault="00174802" w:rsidP="00174802">
      <w:pPr>
        <w:pStyle w:val="Default"/>
        <w:jc w:val="center"/>
        <w:rPr>
          <w:rFonts w:ascii="Arial" w:hAnsi="Arial" w:cs="Arial"/>
          <w:b/>
          <w:sz w:val="20"/>
          <w:szCs w:val="20"/>
        </w:rPr>
      </w:pPr>
    </w:p>
    <w:p w:rsidR="00174802" w:rsidRPr="00EA27D6" w:rsidRDefault="00174802" w:rsidP="00174802">
      <w:pPr>
        <w:pStyle w:val="Default"/>
        <w:jc w:val="both"/>
        <w:rPr>
          <w:rFonts w:ascii="Arial" w:hAnsi="Arial" w:cs="Arial"/>
          <w:b/>
          <w:sz w:val="20"/>
          <w:szCs w:val="20"/>
        </w:rPr>
      </w:pPr>
      <w:r w:rsidRPr="00EA27D6">
        <w:rPr>
          <w:rFonts w:ascii="Arial" w:hAnsi="Arial" w:cs="Arial"/>
          <w:b/>
          <w:sz w:val="20"/>
          <w:szCs w:val="20"/>
        </w:rPr>
        <w:t xml:space="preserve">Listed are following documents which needs to be submitted along with the application: </w:t>
      </w: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r w:rsidRPr="00EA27D6">
        <w:rPr>
          <w:rFonts w:ascii="Arial" w:hAnsi="Arial" w:cs="Arial"/>
          <w:sz w:val="20"/>
          <w:szCs w:val="20"/>
        </w:rPr>
        <w:t xml:space="preserve">1. Undertaking for continual compliance of following SEBI circulars and further circulars to be issued from time to time: </w:t>
      </w: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r w:rsidRPr="00EA27D6">
        <w:rPr>
          <w:rFonts w:ascii="Arial" w:hAnsi="Arial" w:cs="Arial"/>
          <w:sz w:val="20"/>
          <w:szCs w:val="20"/>
        </w:rPr>
        <w:t xml:space="preserve">a. MFD/CIR/06/210/2002 dated 26/6/2002 </w:t>
      </w:r>
    </w:p>
    <w:p w:rsidR="00174802" w:rsidRPr="00EA27D6" w:rsidRDefault="00174802" w:rsidP="00174802">
      <w:pPr>
        <w:pStyle w:val="Default"/>
        <w:jc w:val="both"/>
        <w:rPr>
          <w:rFonts w:ascii="Arial" w:hAnsi="Arial" w:cs="Arial"/>
          <w:sz w:val="20"/>
          <w:szCs w:val="20"/>
        </w:rPr>
      </w:pPr>
      <w:r w:rsidRPr="00EA27D6">
        <w:rPr>
          <w:rFonts w:ascii="Arial" w:hAnsi="Arial" w:cs="Arial"/>
          <w:sz w:val="20"/>
          <w:szCs w:val="20"/>
        </w:rPr>
        <w:t xml:space="preserve">b. MFD/CIR/20/23230/02 dated 28/11/2002 </w:t>
      </w:r>
    </w:p>
    <w:p w:rsidR="00174802" w:rsidRPr="00EA27D6" w:rsidRDefault="00174802" w:rsidP="00174802">
      <w:pPr>
        <w:pStyle w:val="Default"/>
        <w:jc w:val="both"/>
        <w:rPr>
          <w:rFonts w:ascii="Arial" w:hAnsi="Arial" w:cs="Arial"/>
          <w:sz w:val="20"/>
          <w:szCs w:val="20"/>
        </w:rPr>
      </w:pPr>
      <w:r w:rsidRPr="00EA27D6">
        <w:rPr>
          <w:rFonts w:ascii="Arial" w:hAnsi="Arial" w:cs="Arial"/>
          <w:sz w:val="20"/>
          <w:szCs w:val="20"/>
        </w:rPr>
        <w:t xml:space="preserve">c. SEBI/IMD/CIR/No.4/168230/09 dated 30/6/2009 </w:t>
      </w:r>
    </w:p>
    <w:p w:rsidR="00174802" w:rsidRPr="00EA27D6" w:rsidRDefault="00174802" w:rsidP="00174802">
      <w:pPr>
        <w:pStyle w:val="Default"/>
        <w:jc w:val="both"/>
        <w:rPr>
          <w:rFonts w:ascii="Arial" w:hAnsi="Arial" w:cs="Arial"/>
          <w:sz w:val="20"/>
          <w:szCs w:val="20"/>
        </w:rPr>
      </w:pPr>
      <w:r w:rsidRPr="00EA27D6">
        <w:rPr>
          <w:rFonts w:ascii="Arial" w:hAnsi="Arial" w:cs="Arial"/>
          <w:sz w:val="20"/>
          <w:szCs w:val="20"/>
        </w:rPr>
        <w:t xml:space="preserve">d. SEBI/IMD/CIR No.8/174648/09 dated 27/8/2009 </w:t>
      </w: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r w:rsidRPr="00EA27D6">
        <w:rPr>
          <w:rFonts w:ascii="Arial" w:hAnsi="Arial" w:cs="Arial"/>
          <w:sz w:val="20"/>
          <w:szCs w:val="20"/>
        </w:rPr>
        <w:t xml:space="preserve">2. Certified copies of AMFI/NISM Certification examination for all the persons engaged. </w:t>
      </w: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r w:rsidRPr="00EA27D6">
        <w:rPr>
          <w:rFonts w:ascii="Arial" w:hAnsi="Arial" w:cs="Arial"/>
          <w:sz w:val="20"/>
          <w:szCs w:val="20"/>
        </w:rPr>
        <w:t xml:space="preserve">3. Board Resolution of applicant stock broker for obtaining the said permission </w:t>
      </w: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r w:rsidRPr="00EA27D6">
        <w:rPr>
          <w:rFonts w:ascii="Arial" w:hAnsi="Arial" w:cs="Arial"/>
          <w:sz w:val="20"/>
          <w:szCs w:val="20"/>
        </w:rPr>
        <w:t xml:space="preserve">4. Copy of letter containing the ARN allotted by AMFI. </w:t>
      </w: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r w:rsidRPr="00EA27D6">
        <w:rPr>
          <w:rFonts w:ascii="Arial" w:hAnsi="Arial" w:cs="Arial"/>
          <w:sz w:val="20"/>
          <w:szCs w:val="20"/>
        </w:rPr>
        <w:t xml:space="preserve">5. Undertaking to abide by the terms and conditions, rules and regulations of the Mutual Fund Schemes. </w:t>
      </w: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p>
    <w:p w:rsidR="00174802" w:rsidRDefault="00174802" w:rsidP="00174802">
      <w:pPr>
        <w:pStyle w:val="Default"/>
        <w:jc w:val="both"/>
        <w:rPr>
          <w:rFonts w:ascii="Arial" w:hAnsi="Arial" w:cs="Arial"/>
          <w:sz w:val="20"/>
          <w:szCs w:val="20"/>
        </w:rPr>
      </w:pPr>
    </w:p>
    <w:p w:rsidR="00174802" w:rsidRDefault="00174802" w:rsidP="00174802">
      <w:pPr>
        <w:pStyle w:val="Default"/>
        <w:jc w:val="both"/>
        <w:rPr>
          <w:rFonts w:ascii="Arial" w:hAnsi="Arial" w:cs="Arial"/>
          <w:sz w:val="20"/>
          <w:szCs w:val="20"/>
        </w:rPr>
      </w:pPr>
    </w:p>
    <w:p w:rsidR="00174802" w:rsidRDefault="00174802" w:rsidP="00174802">
      <w:pPr>
        <w:pStyle w:val="Default"/>
        <w:jc w:val="both"/>
        <w:rPr>
          <w:rFonts w:ascii="Arial" w:hAnsi="Arial" w:cs="Arial"/>
          <w:sz w:val="20"/>
          <w:szCs w:val="20"/>
        </w:rPr>
      </w:pPr>
    </w:p>
    <w:p w:rsidR="00174802" w:rsidRDefault="00174802" w:rsidP="00174802">
      <w:pPr>
        <w:pStyle w:val="Default"/>
        <w:jc w:val="both"/>
        <w:rPr>
          <w:rFonts w:ascii="Arial" w:hAnsi="Arial" w:cs="Arial"/>
          <w:sz w:val="20"/>
          <w:szCs w:val="20"/>
        </w:rPr>
      </w:pPr>
    </w:p>
    <w:p w:rsidR="00174802" w:rsidRDefault="00174802" w:rsidP="00174802">
      <w:pPr>
        <w:pStyle w:val="Default"/>
        <w:jc w:val="both"/>
        <w:rPr>
          <w:rFonts w:ascii="Arial" w:hAnsi="Arial" w:cs="Arial"/>
          <w:sz w:val="20"/>
          <w:szCs w:val="20"/>
        </w:rPr>
      </w:pPr>
    </w:p>
    <w:p w:rsidR="00174802" w:rsidRDefault="00174802" w:rsidP="00174802">
      <w:pPr>
        <w:pStyle w:val="Default"/>
        <w:jc w:val="both"/>
        <w:rPr>
          <w:rFonts w:ascii="Arial" w:hAnsi="Arial" w:cs="Arial"/>
          <w:sz w:val="20"/>
          <w:szCs w:val="20"/>
        </w:rPr>
      </w:pPr>
    </w:p>
    <w:p w:rsidR="00174802" w:rsidRDefault="00174802" w:rsidP="00174802">
      <w:pPr>
        <w:pStyle w:val="Default"/>
        <w:jc w:val="both"/>
        <w:rPr>
          <w:rFonts w:ascii="Arial" w:hAnsi="Arial" w:cs="Arial"/>
          <w:sz w:val="20"/>
          <w:szCs w:val="20"/>
        </w:rPr>
      </w:pPr>
    </w:p>
    <w:p w:rsidR="00174802" w:rsidRDefault="00174802" w:rsidP="00174802">
      <w:pPr>
        <w:pStyle w:val="Heading1"/>
        <w:rPr>
          <w:rFonts w:ascii="Arial" w:hAnsi="Arial" w:cs="Arial"/>
          <w:sz w:val="20"/>
          <w:szCs w:val="20"/>
        </w:rPr>
      </w:pPr>
    </w:p>
    <w:p w:rsidR="00E30D5A" w:rsidRDefault="00E30D5A" w:rsidP="00E30D5A"/>
    <w:p w:rsidR="00E30D5A" w:rsidRPr="00E30D5A" w:rsidRDefault="00E30D5A" w:rsidP="00E30D5A"/>
    <w:p w:rsidR="00174802" w:rsidRDefault="00174802" w:rsidP="00174802"/>
    <w:p w:rsidR="00174802" w:rsidRDefault="00174802" w:rsidP="00174802"/>
    <w:p w:rsidR="00174802" w:rsidRDefault="00174802" w:rsidP="00174802"/>
    <w:p w:rsidR="002713C8" w:rsidRPr="00887427" w:rsidRDefault="002713C8" w:rsidP="002713C8">
      <w:pPr>
        <w:keepNext/>
        <w:spacing w:before="240" w:after="60"/>
        <w:outlineLvl w:val="0"/>
        <w:rPr>
          <w:rFonts w:ascii="Arial" w:hAnsi="Arial" w:cs="Arial"/>
          <w:b/>
          <w:bCs/>
          <w:kern w:val="32"/>
          <w:sz w:val="20"/>
          <w:szCs w:val="20"/>
        </w:rPr>
      </w:pPr>
    </w:p>
    <w:p w:rsidR="002713C8" w:rsidRPr="00887427" w:rsidRDefault="002713C8" w:rsidP="002713C8">
      <w:pPr>
        <w:autoSpaceDE w:val="0"/>
        <w:autoSpaceDN w:val="0"/>
        <w:adjustRightInd w:val="0"/>
        <w:jc w:val="both"/>
        <w:rPr>
          <w:rFonts w:ascii="Arial" w:hAnsi="Arial" w:cs="Arial"/>
          <w:b/>
          <w:bCs/>
          <w:sz w:val="20"/>
          <w:szCs w:val="20"/>
        </w:rPr>
      </w:pPr>
    </w:p>
    <w:p w:rsidR="002713C8" w:rsidRPr="00887427" w:rsidRDefault="002713C8" w:rsidP="002713C8">
      <w:pPr>
        <w:rPr>
          <w:rFonts w:ascii="Arial" w:hAnsi="Arial" w:cs="Arial"/>
          <w:sz w:val="20"/>
          <w:szCs w:val="20"/>
        </w:rPr>
      </w:pPr>
      <w:r w:rsidRPr="00887427">
        <w:rPr>
          <w:rFonts w:ascii="Arial" w:hAnsi="Arial" w:cs="Arial"/>
          <w:bCs/>
          <w:sz w:val="20"/>
          <w:szCs w:val="20"/>
        </w:rPr>
        <w:lastRenderedPageBreak/>
        <w:t xml:space="preserve">                                                  </w:t>
      </w:r>
      <w:r w:rsidRPr="00887427">
        <w:rPr>
          <w:rFonts w:ascii="Arial" w:hAnsi="Arial" w:cs="Arial"/>
          <w:sz w:val="20"/>
          <w:szCs w:val="20"/>
        </w:rPr>
        <w:t>(On applicant’s letterhead)</w:t>
      </w:r>
    </w:p>
    <w:p w:rsidR="002713C8" w:rsidRPr="00887427" w:rsidRDefault="002713C8" w:rsidP="002713C8">
      <w:pPr>
        <w:autoSpaceDE w:val="0"/>
        <w:autoSpaceDN w:val="0"/>
        <w:adjustRightInd w:val="0"/>
        <w:jc w:val="both"/>
        <w:rPr>
          <w:rFonts w:ascii="Arial" w:hAnsi="Arial" w:cs="Arial"/>
          <w:b/>
          <w:bCs/>
          <w:sz w:val="20"/>
          <w:szCs w:val="20"/>
        </w:rPr>
      </w:pPr>
    </w:p>
    <w:p w:rsidR="002713C8" w:rsidRPr="00887427" w:rsidRDefault="002713C8" w:rsidP="002713C8">
      <w:pPr>
        <w:jc w:val="center"/>
        <w:rPr>
          <w:rFonts w:ascii="Arial" w:hAnsi="Arial" w:cs="Arial"/>
          <w:b/>
          <w:sz w:val="20"/>
          <w:szCs w:val="20"/>
        </w:rPr>
      </w:pPr>
      <w:r w:rsidRPr="00887427">
        <w:rPr>
          <w:rFonts w:ascii="Arial" w:hAnsi="Arial" w:cs="Arial"/>
          <w:b/>
          <w:sz w:val="20"/>
          <w:szCs w:val="20"/>
        </w:rPr>
        <w:t>APPLICATION FORM FOR REGISTRATION AS MUTUAL FUND DISTRIBUTOR ON THE _______PLATFORM OF NCDEX</w:t>
      </w:r>
    </w:p>
    <w:p w:rsidR="002713C8" w:rsidRPr="00887427" w:rsidRDefault="002713C8" w:rsidP="002713C8">
      <w:pPr>
        <w:jc w:val="both"/>
        <w:rPr>
          <w:rFonts w:ascii="Arial" w:hAnsi="Arial" w:cs="Arial"/>
          <w:sz w:val="20"/>
          <w:szCs w:val="20"/>
        </w:rPr>
      </w:pPr>
      <w:r w:rsidRPr="00887427">
        <w:rPr>
          <w:rFonts w:ascii="Arial" w:hAnsi="Arial" w:cs="Arial"/>
          <w:sz w:val="20"/>
          <w:szCs w:val="20"/>
        </w:rPr>
        <w:t xml:space="preserve"> </w:t>
      </w:r>
    </w:p>
    <w:p w:rsidR="002713C8" w:rsidRPr="00887427" w:rsidRDefault="002713C8" w:rsidP="002713C8">
      <w:pPr>
        <w:autoSpaceDE w:val="0"/>
        <w:autoSpaceDN w:val="0"/>
        <w:adjustRightInd w:val="0"/>
        <w:jc w:val="both"/>
        <w:rPr>
          <w:rFonts w:ascii="Arial" w:hAnsi="Arial" w:cs="Arial"/>
          <w:b/>
          <w:bCs/>
          <w:sz w:val="20"/>
          <w:szCs w:val="20"/>
        </w:rPr>
      </w:pPr>
    </w:p>
    <w:p w:rsidR="002713C8" w:rsidRPr="00887427" w:rsidRDefault="002713C8" w:rsidP="002713C8">
      <w:pPr>
        <w:autoSpaceDE w:val="0"/>
        <w:autoSpaceDN w:val="0"/>
        <w:adjustRightInd w:val="0"/>
        <w:jc w:val="both"/>
        <w:rPr>
          <w:rFonts w:ascii="Arial" w:hAnsi="Arial" w:cs="Arial"/>
          <w:b/>
          <w:bCs/>
          <w:sz w:val="20"/>
          <w:szCs w:val="20"/>
        </w:rPr>
      </w:pPr>
    </w:p>
    <w:tbl>
      <w:tblPr>
        <w:tblW w:w="9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5401"/>
        <w:gridCol w:w="3975"/>
      </w:tblGrid>
      <w:tr w:rsidR="002713C8" w:rsidRPr="00887427" w:rsidTr="00C6667B">
        <w:trPr>
          <w:trHeight w:val="315"/>
        </w:trPr>
        <w:tc>
          <w:tcPr>
            <w:tcW w:w="534" w:type="dxa"/>
            <w:shd w:val="clear" w:color="auto" w:fill="auto"/>
            <w:noWrap/>
            <w:hideMark/>
          </w:tcPr>
          <w:p w:rsidR="002713C8" w:rsidRPr="00887427" w:rsidRDefault="002713C8" w:rsidP="00C6667B">
            <w:pPr>
              <w:jc w:val="both"/>
              <w:rPr>
                <w:rFonts w:ascii="Arial" w:hAnsi="Arial" w:cs="Arial"/>
                <w:b/>
                <w:bCs/>
                <w:color w:val="000000"/>
                <w:sz w:val="20"/>
                <w:szCs w:val="20"/>
              </w:rPr>
            </w:pPr>
            <w:r w:rsidRPr="00887427">
              <w:rPr>
                <w:rFonts w:ascii="Arial" w:hAnsi="Arial" w:cs="Arial"/>
                <w:b/>
                <w:bCs/>
                <w:color w:val="000000"/>
                <w:sz w:val="20"/>
                <w:szCs w:val="20"/>
              </w:rPr>
              <w:t>Sr.</w:t>
            </w:r>
          </w:p>
        </w:tc>
        <w:tc>
          <w:tcPr>
            <w:tcW w:w="5401" w:type="dxa"/>
            <w:shd w:val="clear" w:color="auto" w:fill="auto"/>
            <w:noWrap/>
            <w:hideMark/>
          </w:tcPr>
          <w:p w:rsidR="002713C8" w:rsidRPr="00887427" w:rsidRDefault="002713C8" w:rsidP="00C6667B">
            <w:pPr>
              <w:jc w:val="both"/>
              <w:rPr>
                <w:rFonts w:ascii="Arial" w:hAnsi="Arial" w:cs="Arial"/>
                <w:b/>
                <w:bCs/>
                <w:color w:val="000000"/>
                <w:sz w:val="20"/>
                <w:szCs w:val="20"/>
              </w:rPr>
            </w:pPr>
            <w:r w:rsidRPr="00887427">
              <w:rPr>
                <w:rFonts w:ascii="Arial" w:hAnsi="Arial" w:cs="Arial"/>
                <w:b/>
                <w:bCs/>
                <w:color w:val="000000"/>
                <w:sz w:val="20"/>
                <w:szCs w:val="20"/>
              </w:rPr>
              <w:t>Particulars</w:t>
            </w:r>
          </w:p>
        </w:tc>
        <w:tc>
          <w:tcPr>
            <w:tcW w:w="3975" w:type="dxa"/>
            <w:shd w:val="clear" w:color="auto" w:fill="auto"/>
            <w:noWrap/>
            <w:hideMark/>
          </w:tcPr>
          <w:p w:rsidR="002713C8" w:rsidRPr="00887427" w:rsidRDefault="002713C8" w:rsidP="00C6667B">
            <w:pPr>
              <w:jc w:val="both"/>
              <w:rPr>
                <w:rFonts w:ascii="Arial" w:hAnsi="Arial" w:cs="Arial"/>
                <w:b/>
                <w:bCs/>
                <w:color w:val="000000"/>
                <w:sz w:val="20"/>
                <w:szCs w:val="20"/>
              </w:rPr>
            </w:pPr>
            <w:r w:rsidRPr="00887427">
              <w:rPr>
                <w:rFonts w:ascii="Arial" w:hAnsi="Arial" w:cs="Arial"/>
                <w:b/>
                <w:bCs/>
                <w:color w:val="000000"/>
                <w:sz w:val="20"/>
                <w:szCs w:val="20"/>
              </w:rPr>
              <w:t>Details</w:t>
            </w:r>
          </w:p>
        </w:tc>
      </w:tr>
      <w:tr w:rsidR="002713C8" w:rsidRPr="00887427" w:rsidTr="00C6667B">
        <w:trPr>
          <w:trHeight w:val="404"/>
        </w:trPr>
        <w:tc>
          <w:tcPr>
            <w:tcW w:w="534" w:type="dxa"/>
            <w:shd w:val="clear" w:color="auto" w:fill="auto"/>
            <w:noWrap/>
            <w:hideMark/>
          </w:tcPr>
          <w:p w:rsidR="002713C8" w:rsidRPr="00887427" w:rsidRDefault="002713C8" w:rsidP="00C6667B">
            <w:pPr>
              <w:jc w:val="both"/>
              <w:rPr>
                <w:rFonts w:ascii="Arial" w:hAnsi="Arial" w:cs="Arial"/>
                <w:color w:val="000000"/>
                <w:sz w:val="20"/>
                <w:szCs w:val="20"/>
              </w:rPr>
            </w:pPr>
            <w:r w:rsidRPr="00887427">
              <w:rPr>
                <w:rFonts w:ascii="Arial" w:hAnsi="Arial" w:cs="Arial"/>
                <w:color w:val="000000"/>
                <w:sz w:val="20"/>
                <w:szCs w:val="20"/>
              </w:rPr>
              <w:t>1</w:t>
            </w:r>
          </w:p>
        </w:tc>
        <w:tc>
          <w:tcPr>
            <w:tcW w:w="5401" w:type="dxa"/>
            <w:shd w:val="clear" w:color="auto" w:fill="auto"/>
            <w:noWrap/>
            <w:hideMark/>
          </w:tcPr>
          <w:p w:rsidR="002713C8" w:rsidRPr="00887427" w:rsidRDefault="002713C8" w:rsidP="00C6667B">
            <w:pPr>
              <w:jc w:val="both"/>
              <w:rPr>
                <w:rFonts w:ascii="Arial" w:hAnsi="Arial" w:cs="Arial"/>
                <w:color w:val="000000"/>
                <w:sz w:val="20"/>
                <w:szCs w:val="20"/>
              </w:rPr>
            </w:pPr>
            <w:r w:rsidRPr="00887427">
              <w:rPr>
                <w:rFonts w:ascii="Arial" w:hAnsi="Arial" w:cs="Arial"/>
                <w:color w:val="000000"/>
                <w:sz w:val="20"/>
                <w:szCs w:val="20"/>
              </w:rPr>
              <w:t>Name of Applicant</w:t>
            </w:r>
          </w:p>
        </w:tc>
        <w:tc>
          <w:tcPr>
            <w:tcW w:w="3975" w:type="dxa"/>
            <w:shd w:val="clear" w:color="auto" w:fill="auto"/>
            <w:noWrap/>
            <w:hideMark/>
          </w:tcPr>
          <w:p w:rsidR="002713C8" w:rsidRPr="00887427" w:rsidRDefault="002713C8" w:rsidP="00C6667B">
            <w:pPr>
              <w:jc w:val="both"/>
              <w:rPr>
                <w:rFonts w:ascii="Arial" w:hAnsi="Arial" w:cs="Arial"/>
                <w:color w:val="000000"/>
                <w:sz w:val="20"/>
                <w:szCs w:val="20"/>
              </w:rPr>
            </w:pPr>
            <w:r w:rsidRPr="00887427">
              <w:rPr>
                <w:rFonts w:ascii="Arial" w:hAnsi="Arial" w:cs="Arial"/>
                <w:color w:val="000000"/>
                <w:sz w:val="20"/>
                <w:szCs w:val="20"/>
              </w:rPr>
              <w:t> </w:t>
            </w:r>
          </w:p>
        </w:tc>
      </w:tr>
      <w:tr w:rsidR="002713C8" w:rsidRPr="00887427" w:rsidTr="00C6667B">
        <w:trPr>
          <w:trHeight w:val="510"/>
        </w:trPr>
        <w:tc>
          <w:tcPr>
            <w:tcW w:w="534" w:type="dxa"/>
            <w:shd w:val="clear" w:color="auto" w:fill="auto"/>
            <w:noWrap/>
            <w:hideMark/>
          </w:tcPr>
          <w:p w:rsidR="002713C8" w:rsidRPr="00887427" w:rsidRDefault="002713C8" w:rsidP="00C6667B">
            <w:pPr>
              <w:jc w:val="both"/>
              <w:rPr>
                <w:rFonts w:ascii="Arial" w:hAnsi="Arial" w:cs="Arial"/>
                <w:color w:val="000000"/>
                <w:sz w:val="20"/>
                <w:szCs w:val="20"/>
              </w:rPr>
            </w:pPr>
            <w:r w:rsidRPr="00887427">
              <w:rPr>
                <w:rFonts w:ascii="Arial" w:hAnsi="Arial" w:cs="Arial"/>
                <w:color w:val="000000"/>
                <w:sz w:val="20"/>
                <w:szCs w:val="20"/>
              </w:rPr>
              <w:t>3</w:t>
            </w:r>
          </w:p>
        </w:tc>
        <w:tc>
          <w:tcPr>
            <w:tcW w:w="5401" w:type="dxa"/>
            <w:shd w:val="clear" w:color="auto" w:fill="auto"/>
            <w:noWrap/>
            <w:hideMark/>
          </w:tcPr>
          <w:p w:rsidR="002713C8" w:rsidRPr="00887427" w:rsidRDefault="002713C8" w:rsidP="00C6667B">
            <w:pPr>
              <w:jc w:val="both"/>
              <w:rPr>
                <w:rFonts w:ascii="Arial" w:hAnsi="Arial" w:cs="Arial"/>
                <w:color w:val="000000"/>
                <w:sz w:val="20"/>
                <w:szCs w:val="20"/>
              </w:rPr>
            </w:pPr>
            <w:r w:rsidRPr="00887427">
              <w:rPr>
                <w:rFonts w:ascii="Arial" w:hAnsi="Arial" w:cs="Arial"/>
                <w:color w:val="000000"/>
                <w:sz w:val="20"/>
                <w:szCs w:val="20"/>
              </w:rPr>
              <w:t>Constitution –Individual, Partnership Firm, Corporate, LLP, HUF, Trust, Society, Banks etc.</w:t>
            </w:r>
          </w:p>
        </w:tc>
        <w:tc>
          <w:tcPr>
            <w:tcW w:w="3975" w:type="dxa"/>
            <w:shd w:val="clear" w:color="auto" w:fill="auto"/>
            <w:noWrap/>
            <w:hideMark/>
          </w:tcPr>
          <w:p w:rsidR="002713C8" w:rsidRPr="00887427" w:rsidRDefault="002713C8" w:rsidP="00C6667B">
            <w:pPr>
              <w:jc w:val="both"/>
              <w:rPr>
                <w:rFonts w:ascii="Arial" w:hAnsi="Arial" w:cs="Arial"/>
                <w:color w:val="000000"/>
                <w:sz w:val="20"/>
                <w:szCs w:val="20"/>
              </w:rPr>
            </w:pPr>
            <w:r w:rsidRPr="00887427">
              <w:rPr>
                <w:rFonts w:ascii="Arial" w:hAnsi="Arial" w:cs="Arial"/>
                <w:color w:val="000000"/>
                <w:sz w:val="20"/>
                <w:szCs w:val="20"/>
              </w:rPr>
              <w:t> </w:t>
            </w:r>
          </w:p>
        </w:tc>
      </w:tr>
      <w:tr w:rsidR="002713C8" w:rsidRPr="00887427" w:rsidTr="00C6667B">
        <w:trPr>
          <w:trHeight w:val="415"/>
        </w:trPr>
        <w:tc>
          <w:tcPr>
            <w:tcW w:w="534" w:type="dxa"/>
            <w:shd w:val="clear" w:color="auto" w:fill="auto"/>
            <w:noWrap/>
            <w:hideMark/>
          </w:tcPr>
          <w:p w:rsidR="002713C8" w:rsidRPr="00887427" w:rsidRDefault="002713C8" w:rsidP="00C6667B">
            <w:pPr>
              <w:jc w:val="both"/>
              <w:rPr>
                <w:rFonts w:ascii="Arial" w:hAnsi="Arial" w:cs="Arial"/>
                <w:color w:val="000000"/>
                <w:sz w:val="20"/>
                <w:szCs w:val="20"/>
              </w:rPr>
            </w:pPr>
            <w:r w:rsidRPr="00887427">
              <w:rPr>
                <w:rFonts w:ascii="Arial" w:hAnsi="Arial" w:cs="Arial"/>
                <w:color w:val="000000"/>
                <w:sz w:val="20"/>
                <w:szCs w:val="20"/>
              </w:rPr>
              <w:t>4</w:t>
            </w:r>
          </w:p>
        </w:tc>
        <w:tc>
          <w:tcPr>
            <w:tcW w:w="5401" w:type="dxa"/>
            <w:shd w:val="clear" w:color="auto" w:fill="auto"/>
            <w:noWrap/>
            <w:hideMark/>
          </w:tcPr>
          <w:p w:rsidR="002713C8" w:rsidRPr="00887427" w:rsidRDefault="002713C8" w:rsidP="00C6667B">
            <w:pPr>
              <w:jc w:val="both"/>
              <w:rPr>
                <w:rFonts w:ascii="Arial" w:hAnsi="Arial" w:cs="Arial"/>
                <w:color w:val="000000"/>
                <w:sz w:val="20"/>
                <w:szCs w:val="20"/>
              </w:rPr>
            </w:pPr>
            <w:r w:rsidRPr="00887427">
              <w:rPr>
                <w:rFonts w:ascii="Arial" w:hAnsi="Arial" w:cs="Arial"/>
                <w:color w:val="000000"/>
                <w:sz w:val="20"/>
                <w:szCs w:val="20"/>
              </w:rPr>
              <w:t>Registered Address</w:t>
            </w:r>
          </w:p>
        </w:tc>
        <w:tc>
          <w:tcPr>
            <w:tcW w:w="3975" w:type="dxa"/>
            <w:shd w:val="clear" w:color="auto" w:fill="auto"/>
            <w:noWrap/>
            <w:hideMark/>
          </w:tcPr>
          <w:p w:rsidR="002713C8" w:rsidRPr="00887427" w:rsidRDefault="002713C8" w:rsidP="00C6667B">
            <w:pPr>
              <w:jc w:val="both"/>
              <w:rPr>
                <w:rFonts w:ascii="Arial" w:hAnsi="Arial" w:cs="Arial"/>
                <w:color w:val="000000"/>
                <w:sz w:val="20"/>
                <w:szCs w:val="20"/>
              </w:rPr>
            </w:pPr>
            <w:r w:rsidRPr="00887427">
              <w:rPr>
                <w:rFonts w:ascii="Arial" w:hAnsi="Arial" w:cs="Arial"/>
                <w:color w:val="000000"/>
                <w:sz w:val="20"/>
                <w:szCs w:val="20"/>
              </w:rPr>
              <w:t> </w:t>
            </w:r>
          </w:p>
          <w:p w:rsidR="002713C8" w:rsidRPr="00887427" w:rsidRDefault="002713C8" w:rsidP="00C6667B">
            <w:pPr>
              <w:jc w:val="both"/>
              <w:rPr>
                <w:rFonts w:ascii="Arial" w:hAnsi="Arial" w:cs="Arial"/>
                <w:color w:val="000000"/>
                <w:sz w:val="20"/>
                <w:szCs w:val="20"/>
              </w:rPr>
            </w:pPr>
          </w:p>
        </w:tc>
      </w:tr>
      <w:tr w:rsidR="002713C8" w:rsidRPr="00887427" w:rsidTr="00C6667B">
        <w:trPr>
          <w:trHeight w:val="415"/>
        </w:trPr>
        <w:tc>
          <w:tcPr>
            <w:tcW w:w="534" w:type="dxa"/>
            <w:shd w:val="clear" w:color="auto" w:fill="auto"/>
            <w:noWrap/>
          </w:tcPr>
          <w:p w:rsidR="002713C8" w:rsidRPr="00887427" w:rsidRDefault="002713C8" w:rsidP="00C6667B">
            <w:pPr>
              <w:jc w:val="both"/>
              <w:rPr>
                <w:rFonts w:ascii="Arial" w:hAnsi="Arial" w:cs="Arial"/>
                <w:color w:val="000000"/>
                <w:sz w:val="20"/>
                <w:szCs w:val="20"/>
              </w:rPr>
            </w:pPr>
            <w:r w:rsidRPr="00887427">
              <w:rPr>
                <w:rFonts w:ascii="Arial" w:hAnsi="Arial" w:cs="Arial"/>
                <w:color w:val="000000"/>
                <w:sz w:val="20"/>
                <w:szCs w:val="20"/>
              </w:rPr>
              <w:t>5</w:t>
            </w:r>
          </w:p>
        </w:tc>
        <w:tc>
          <w:tcPr>
            <w:tcW w:w="5401" w:type="dxa"/>
            <w:shd w:val="clear" w:color="auto" w:fill="auto"/>
            <w:noWrap/>
          </w:tcPr>
          <w:p w:rsidR="002713C8" w:rsidRPr="00887427" w:rsidRDefault="002713C8" w:rsidP="00C6667B">
            <w:pPr>
              <w:jc w:val="both"/>
              <w:rPr>
                <w:rFonts w:ascii="Arial" w:hAnsi="Arial" w:cs="Arial"/>
                <w:color w:val="000000"/>
                <w:sz w:val="20"/>
                <w:szCs w:val="20"/>
              </w:rPr>
            </w:pPr>
            <w:r w:rsidRPr="00887427">
              <w:rPr>
                <w:rFonts w:ascii="Arial" w:hAnsi="Arial" w:cs="Arial"/>
                <w:color w:val="000000"/>
                <w:sz w:val="20"/>
                <w:szCs w:val="20"/>
              </w:rPr>
              <w:t>Correspondence Address</w:t>
            </w:r>
          </w:p>
        </w:tc>
        <w:tc>
          <w:tcPr>
            <w:tcW w:w="3975" w:type="dxa"/>
            <w:shd w:val="clear" w:color="auto" w:fill="auto"/>
            <w:noWrap/>
          </w:tcPr>
          <w:p w:rsidR="002713C8" w:rsidRPr="00887427" w:rsidRDefault="002713C8" w:rsidP="00C6667B">
            <w:pPr>
              <w:jc w:val="both"/>
              <w:rPr>
                <w:rFonts w:ascii="Arial" w:hAnsi="Arial" w:cs="Arial"/>
                <w:color w:val="000000"/>
                <w:sz w:val="20"/>
                <w:szCs w:val="20"/>
              </w:rPr>
            </w:pPr>
          </w:p>
        </w:tc>
      </w:tr>
      <w:tr w:rsidR="002713C8" w:rsidRPr="00887427" w:rsidTr="00C6667B">
        <w:trPr>
          <w:trHeight w:val="350"/>
        </w:trPr>
        <w:tc>
          <w:tcPr>
            <w:tcW w:w="534" w:type="dxa"/>
            <w:shd w:val="clear" w:color="auto" w:fill="auto"/>
            <w:noWrap/>
            <w:hideMark/>
          </w:tcPr>
          <w:p w:rsidR="002713C8" w:rsidRPr="00887427" w:rsidRDefault="002713C8" w:rsidP="00C6667B">
            <w:pPr>
              <w:jc w:val="both"/>
              <w:rPr>
                <w:rFonts w:ascii="Arial" w:hAnsi="Arial" w:cs="Arial"/>
                <w:color w:val="000000"/>
                <w:sz w:val="20"/>
                <w:szCs w:val="20"/>
              </w:rPr>
            </w:pPr>
            <w:r w:rsidRPr="00887427">
              <w:rPr>
                <w:rFonts w:ascii="Arial" w:hAnsi="Arial" w:cs="Arial"/>
                <w:color w:val="000000"/>
                <w:sz w:val="20"/>
                <w:szCs w:val="20"/>
              </w:rPr>
              <w:t>6</w:t>
            </w:r>
          </w:p>
        </w:tc>
        <w:tc>
          <w:tcPr>
            <w:tcW w:w="5401" w:type="dxa"/>
            <w:shd w:val="clear" w:color="auto" w:fill="auto"/>
            <w:noWrap/>
            <w:hideMark/>
          </w:tcPr>
          <w:p w:rsidR="002713C8" w:rsidRPr="00887427" w:rsidRDefault="002713C8" w:rsidP="00C6667B">
            <w:pPr>
              <w:jc w:val="both"/>
              <w:rPr>
                <w:rFonts w:ascii="Arial" w:hAnsi="Arial" w:cs="Arial"/>
                <w:color w:val="000000"/>
                <w:sz w:val="20"/>
                <w:szCs w:val="20"/>
              </w:rPr>
            </w:pPr>
            <w:r w:rsidRPr="00887427">
              <w:rPr>
                <w:rFonts w:ascii="Arial" w:hAnsi="Arial" w:cs="Arial"/>
                <w:color w:val="000000"/>
                <w:sz w:val="20"/>
                <w:szCs w:val="20"/>
              </w:rPr>
              <w:t>Email address of Applicant</w:t>
            </w:r>
          </w:p>
        </w:tc>
        <w:tc>
          <w:tcPr>
            <w:tcW w:w="3975" w:type="dxa"/>
            <w:shd w:val="clear" w:color="auto" w:fill="auto"/>
            <w:noWrap/>
            <w:hideMark/>
          </w:tcPr>
          <w:p w:rsidR="002713C8" w:rsidRPr="00887427" w:rsidRDefault="002713C8" w:rsidP="00C6667B">
            <w:pPr>
              <w:jc w:val="both"/>
              <w:rPr>
                <w:rFonts w:ascii="Arial" w:hAnsi="Arial" w:cs="Arial"/>
                <w:color w:val="000000"/>
                <w:sz w:val="20"/>
                <w:szCs w:val="20"/>
              </w:rPr>
            </w:pPr>
            <w:r w:rsidRPr="00887427">
              <w:rPr>
                <w:rFonts w:ascii="Arial" w:hAnsi="Arial" w:cs="Arial"/>
                <w:color w:val="000000"/>
                <w:sz w:val="20"/>
                <w:szCs w:val="20"/>
              </w:rPr>
              <w:t> </w:t>
            </w:r>
          </w:p>
        </w:tc>
      </w:tr>
      <w:tr w:rsidR="002713C8" w:rsidRPr="00887427" w:rsidTr="00C6667B">
        <w:trPr>
          <w:trHeight w:val="350"/>
        </w:trPr>
        <w:tc>
          <w:tcPr>
            <w:tcW w:w="534" w:type="dxa"/>
            <w:shd w:val="clear" w:color="auto" w:fill="auto"/>
            <w:noWrap/>
            <w:hideMark/>
          </w:tcPr>
          <w:p w:rsidR="002713C8" w:rsidRPr="00887427" w:rsidRDefault="002713C8" w:rsidP="00C6667B">
            <w:pPr>
              <w:jc w:val="both"/>
              <w:rPr>
                <w:rFonts w:ascii="Arial" w:hAnsi="Arial" w:cs="Arial"/>
                <w:color w:val="000000"/>
                <w:sz w:val="20"/>
                <w:szCs w:val="20"/>
              </w:rPr>
            </w:pPr>
            <w:r w:rsidRPr="00887427">
              <w:rPr>
                <w:rFonts w:ascii="Arial" w:hAnsi="Arial" w:cs="Arial"/>
                <w:color w:val="000000"/>
                <w:sz w:val="20"/>
                <w:szCs w:val="20"/>
              </w:rPr>
              <w:t>7</w:t>
            </w:r>
          </w:p>
        </w:tc>
        <w:tc>
          <w:tcPr>
            <w:tcW w:w="5401" w:type="dxa"/>
            <w:shd w:val="clear" w:color="auto" w:fill="auto"/>
            <w:noWrap/>
            <w:hideMark/>
          </w:tcPr>
          <w:p w:rsidR="002713C8" w:rsidRPr="00887427" w:rsidRDefault="002713C8" w:rsidP="00C6667B">
            <w:pPr>
              <w:jc w:val="both"/>
              <w:rPr>
                <w:rFonts w:ascii="Arial" w:hAnsi="Arial" w:cs="Arial"/>
                <w:color w:val="000000"/>
                <w:sz w:val="20"/>
                <w:szCs w:val="20"/>
              </w:rPr>
            </w:pPr>
            <w:r w:rsidRPr="00887427">
              <w:rPr>
                <w:rFonts w:ascii="Arial" w:hAnsi="Arial" w:cs="Arial"/>
                <w:color w:val="000000"/>
                <w:sz w:val="20"/>
                <w:szCs w:val="20"/>
              </w:rPr>
              <w:t>Primary Mobile number of Applicant</w:t>
            </w:r>
          </w:p>
        </w:tc>
        <w:tc>
          <w:tcPr>
            <w:tcW w:w="3975" w:type="dxa"/>
            <w:shd w:val="clear" w:color="auto" w:fill="auto"/>
            <w:noWrap/>
            <w:hideMark/>
          </w:tcPr>
          <w:p w:rsidR="002713C8" w:rsidRPr="00887427" w:rsidRDefault="002713C8" w:rsidP="00C6667B">
            <w:pPr>
              <w:jc w:val="both"/>
              <w:rPr>
                <w:rFonts w:ascii="Arial" w:hAnsi="Arial" w:cs="Arial"/>
                <w:color w:val="000000"/>
                <w:sz w:val="20"/>
                <w:szCs w:val="20"/>
              </w:rPr>
            </w:pPr>
          </w:p>
        </w:tc>
      </w:tr>
      <w:tr w:rsidR="002713C8" w:rsidRPr="00887427" w:rsidTr="00C6667B">
        <w:trPr>
          <w:trHeight w:val="341"/>
        </w:trPr>
        <w:tc>
          <w:tcPr>
            <w:tcW w:w="534" w:type="dxa"/>
            <w:shd w:val="clear" w:color="auto" w:fill="auto"/>
            <w:noWrap/>
            <w:hideMark/>
          </w:tcPr>
          <w:p w:rsidR="002713C8" w:rsidRPr="00887427" w:rsidRDefault="002713C8" w:rsidP="00C6667B">
            <w:pPr>
              <w:jc w:val="both"/>
              <w:rPr>
                <w:rFonts w:ascii="Arial" w:hAnsi="Arial" w:cs="Arial"/>
                <w:color w:val="000000"/>
                <w:sz w:val="20"/>
                <w:szCs w:val="20"/>
              </w:rPr>
            </w:pPr>
            <w:r w:rsidRPr="00887427">
              <w:rPr>
                <w:rFonts w:ascii="Arial" w:hAnsi="Arial" w:cs="Arial"/>
                <w:color w:val="000000"/>
                <w:sz w:val="20"/>
                <w:szCs w:val="20"/>
              </w:rPr>
              <w:t>8</w:t>
            </w:r>
          </w:p>
        </w:tc>
        <w:tc>
          <w:tcPr>
            <w:tcW w:w="5401" w:type="dxa"/>
            <w:shd w:val="clear" w:color="auto" w:fill="auto"/>
            <w:noWrap/>
            <w:hideMark/>
          </w:tcPr>
          <w:p w:rsidR="002713C8" w:rsidRPr="00887427" w:rsidRDefault="002713C8" w:rsidP="00C6667B">
            <w:pPr>
              <w:jc w:val="both"/>
              <w:rPr>
                <w:rFonts w:ascii="Arial" w:hAnsi="Arial" w:cs="Arial"/>
                <w:color w:val="000000"/>
                <w:sz w:val="20"/>
                <w:szCs w:val="20"/>
              </w:rPr>
            </w:pPr>
            <w:r w:rsidRPr="00887427">
              <w:rPr>
                <w:rFonts w:ascii="Arial" w:hAnsi="Arial" w:cs="Arial"/>
                <w:color w:val="000000"/>
                <w:sz w:val="20"/>
                <w:szCs w:val="20"/>
              </w:rPr>
              <w:t xml:space="preserve">Secondary Mobile number of Applicant </w:t>
            </w:r>
          </w:p>
        </w:tc>
        <w:tc>
          <w:tcPr>
            <w:tcW w:w="3975" w:type="dxa"/>
            <w:shd w:val="clear" w:color="auto" w:fill="auto"/>
            <w:noWrap/>
            <w:hideMark/>
          </w:tcPr>
          <w:p w:rsidR="002713C8" w:rsidRPr="00887427" w:rsidRDefault="002713C8" w:rsidP="00C6667B">
            <w:pPr>
              <w:jc w:val="both"/>
              <w:rPr>
                <w:rFonts w:ascii="Arial" w:hAnsi="Arial" w:cs="Arial"/>
                <w:color w:val="000000"/>
                <w:sz w:val="20"/>
                <w:szCs w:val="20"/>
              </w:rPr>
            </w:pPr>
            <w:r w:rsidRPr="00887427">
              <w:rPr>
                <w:rFonts w:ascii="Arial" w:hAnsi="Arial" w:cs="Arial"/>
                <w:color w:val="000000"/>
                <w:sz w:val="20"/>
                <w:szCs w:val="20"/>
              </w:rPr>
              <w:t> </w:t>
            </w:r>
          </w:p>
        </w:tc>
      </w:tr>
      <w:tr w:rsidR="002713C8" w:rsidRPr="00887427" w:rsidTr="00C6667B">
        <w:trPr>
          <w:trHeight w:val="341"/>
        </w:trPr>
        <w:tc>
          <w:tcPr>
            <w:tcW w:w="534" w:type="dxa"/>
            <w:shd w:val="clear" w:color="auto" w:fill="auto"/>
            <w:noWrap/>
            <w:hideMark/>
          </w:tcPr>
          <w:p w:rsidR="002713C8" w:rsidRPr="00887427" w:rsidRDefault="002713C8" w:rsidP="00C6667B">
            <w:pPr>
              <w:jc w:val="both"/>
              <w:rPr>
                <w:rFonts w:ascii="Arial" w:hAnsi="Arial" w:cs="Arial"/>
                <w:color w:val="000000"/>
                <w:sz w:val="20"/>
                <w:szCs w:val="20"/>
              </w:rPr>
            </w:pPr>
            <w:r w:rsidRPr="00887427">
              <w:rPr>
                <w:rFonts w:ascii="Arial" w:hAnsi="Arial" w:cs="Arial"/>
                <w:color w:val="000000"/>
                <w:sz w:val="20"/>
                <w:szCs w:val="20"/>
              </w:rPr>
              <w:t>9</w:t>
            </w:r>
          </w:p>
        </w:tc>
        <w:tc>
          <w:tcPr>
            <w:tcW w:w="5401" w:type="dxa"/>
            <w:shd w:val="clear" w:color="auto" w:fill="auto"/>
            <w:noWrap/>
            <w:hideMark/>
          </w:tcPr>
          <w:p w:rsidR="002713C8" w:rsidRPr="00887427" w:rsidRDefault="002713C8" w:rsidP="00C6667B">
            <w:pPr>
              <w:jc w:val="both"/>
              <w:rPr>
                <w:rFonts w:ascii="Arial" w:hAnsi="Arial" w:cs="Arial"/>
                <w:color w:val="000000"/>
                <w:sz w:val="20"/>
                <w:szCs w:val="20"/>
              </w:rPr>
            </w:pPr>
            <w:r w:rsidRPr="00887427">
              <w:rPr>
                <w:rFonts w:ascii="Arial" w:hAnsi="Arial" w:cs="Arial"/>
                <w:color w:val="000000"/>
                <w:sz w:val="20"/>
                <w:szCs w:val="20"/>
              </w:rPr>
              <w:t xml:space="preserve">PAN Number </w:t>
            </w:r>
          </w:p>
        </w:tc>
        <w:tc>
          <w:tcPr>
            <w:tcW w:w="3975" w:type="dxa"/>
            <w:shd w:val="clear" w:color="auto" w:fill="auto"/>
            <w:noWrap/>
            <w:hideMark/>
          </w:tcPr>
          <w:p w:rsidR="002713C8" w:rsidRPr="00887427" w:rsidRDefault="002713C8" w:rsidP="00C6667B">
            <w:pPr>
              <w:jc w:val="both"/>
              <w:rPr>
                <w:rFonts w:ascii="Arial" w:hAnsi="Arial" w:cs="Arial"/>
                <w:color w:val="000000"/>
                <w:sz w:val="20"/>
                <w:szCs w:val="20"/>
              </w:rPr>
            </w:pPr>
          </w:p>
        </w:tc>
      </w:tr>
      <w:tr w:rsidR="002713C8" w:rsidRPr="00887427" w:rsidTr="00C6667B">
        <w:trPr>
          <w:trHeight w:val="449"/>
        </w:trPr>
        <w:tc>
          <w:tcPr>
            <w:tcW w:w="534" w:type="dxa"/>
            <w:shd w:val="clear" w:color="auto" w:fill="auto"/>
            <w:noWrap/>
            <w:hideMark/>
          </w:tcPr>
          <w:p w:rsidR="002713C8" w:rsidRPr="00887427" w:rsidRDefault="002713C8" w:rsidP="00C6667B">
            <w:pPr>
              <w:jc w:val="both"/>
              <w:rPr>
                <w:rFonts w:ascii="Arial" w:hAnsi="Arial" w:cs="Arial"/>
                <w:color w:val="000000"/>
                <w:sz w:val="20"/>
                <w:szCs w:val="20"/>
              </w:rPr>
            </w:pPr>
            <w:r w:rsidRPr="00887427">
              <w:rPr>
                <w:rFonts w:ascii="Arial" w:hAnsi="Arial" w:cs="Arial"/>
                <w:color w:val="000000"/>
                <w:sz w:val="20"/>
                <w:szCs w:val="20"/>
              </w:rPr>
              <w:t>10</w:t>
            </w:r>
          </w:p>
        </w:tc>
        <w:tc>
          <w:tcPr>
            <w:tcW w:w="5401" w:type="dxa"/>
            <w:shd w:val="clear" w:color="auto" w:fill="auto"/>
            <w:noWrap/>
            <w:hideMark/>
          </w:tcPr>
          <w:p w:rsidR="002713C8" w:rsidRPr="00887427" w:rsidRDefault="002713C8" w:rsidP="00C6667B">
            <w:pPr>
              <w:jc w:val="both"/>
              <w:rPr>
                <w:rFonts w:ascii="Arial" w:hAnsi="Arial" w:cs="Arial"/>
                <w:color w:val="000000"/>
                <w:sz w:val="20"/>
                <w:szCs w:val="20"/>
              </w:rPr>
            </w:pPr>
            <w:r w:rsidRPr="00887427">
              <w:rPr>
                <w:rFonts w:ascii="Arial" w:hAnsi="Arial" w:cs="Arial"/>
                <w:color w:val="000000"/>
                <w:sz w:val="20"/>
                <w:szCs w:val="20"/>
              </w:rPr>
              <w:t xml:space="preserve">ARN No. </w:t>
            </w:r>
          </w:p>
        </w:tc>
        <w:tc>
          <w:tcPr>
            <w:tcW w:w="3975" w:type="dxa"/>
            <w:shd w:val="clear" w:color="auto" w:fill="auto"/>
            <w:noWrap/>
            <w:hideMark/>
          </w:tcPr>
          <w:p w:rsidR="002713C8" w:rsidRPr="00887427" w:rsidRDefault="002713C8" w:rsidP="00C6667B">
            <w:pPr>
              <w:jc w:val="both"/>
              <w:rPr>
                <w:rFonts w:ascii="Arial" w:hAnsi="Arial" w:cs="Arial"/>
                <w:color w:val="000000"/>
                <w:sz w:val="20"/>
                <w:szCs w:val="20"/>
              </w:rPr>
            </w:pPr>
            <w:r w:rsidRPr="00887427">
              <w:rPr>
                <w:rFonts w:ascii="Arial" w:hAnsi="Arial" w:cs="Arial"/>
                <w:color w:val="000000"/>
                <w:sz w:val="20"/>
                <w:szCs w:val="20"/>
              </w:rPr>
              <w:t> </w:t>
            </w:r>
          </w:p>
        </w:tc>
      </w:tr>
      <w:tr w:rsidR="002713C8" w:rsidRPr="00887427" w:rsidTr="00C6667B">
        <w:trPr>
          <w:trHeight w:val="368"/>
        </w:trPr>
        <w:tc>
          <w:tcPr>
            <w:tcW w:w="534" w:type="dxa"/>
            <w:shd w:val="clear" w:color="auto" w:fill="auto"/>
            <w:noWrap/>
          </w:tcPr>
          <w:p w:rsidR="002713C8" w:rsidRPr="00887427" w:rsidRDefault="002713C8" w:rsidP="00C6667B">
            <w:pPr>
              <w:jc w:val="both"/>
              <w:rPr>
                <w:rFonts w:ascii="Arial" w:hAnsi="Arial" w:cs="Arial"/>
                <w:color w:val="000000"/>
                <w:sz w:val="20"/>
                <w:szCs w:val="20"/>
              </w:rPr>
            </w:pPr>
            <w:r w:rsidRPr="00887427">
              <w:rPr>
                <w:rFonts w:ascii="Arial" w:hAnsi="Arial" w:cs="Arial"/>
                <w:color w:val="000000"/>
                <w:sz w:val="20"/>
                <w:szCs w:val="20"/>
              </w:rPr>
              <w:t>11</w:t>
            </w:r>
          </w:p>
        </w:tc>
        <w:tc>
          <w:tcPr>
            <w:tcW w:w="5401" w:type="dxa"/>
            <w:shd w:val="clear" w:color="auto" w:fill="auto"/>
            <w:noWrap/>
          </w:tcPr>
          <w:p w:rsidR="002713C8" w:rsidRPr="00887427" w:rsidRDefault="002713C8" w:rsidP="00C6667B">
            <w:pPr>
              <w:jc w:val="both"/>
              <w:rPr>
                <w:rFonts w:ascii="Arial" w:hAnsi="Arial" w:cs="Arial"/>
                <w:color w:val="000000"/>
                <w:sz w:val="20"/>
                <w:szCs w:val="20"/>
              </w:rPr>
            </w:pPr>
            <w:r w:rsidRPr="00887427">
              <w:rPr>
                <w:rFonts w:ascii="Arial" w:hAnsi="Arial" w:cs="Arial"/>
                <w:color w:val="000000"/>
                <w:sz w:val="20"/>
                <w:szCs w:val="20"/>
              </w:rPr>
              <w:t xml:space="preserve"> EMPLOYEE UNIQUE IDENTIFICATION NUMBER (EUIN) </w:t>
            </w:r>
          </w:p>
        </w:tc>
        <w:tc>
          <w:tcPr>
            <w:tcW w:w="3975" w:type="dxa"/>
            <w:shd w:val="clear" w:color="auto" w:fill="auto"/>
            <w:noWrap/>
          </w:tcPr>
          <w:p w:rsidR="002713C8" w:rsidRPr="00887427" w:rsidRDefault="002713C8" w:rsidP="00C6667B">
            <w:pPr>
              <w:jc w:val="both"/>
              <w:rPr>
                <w:rFonts w:ascii="Arial" w:hAnsi="Arial" w:cs="Arial"/>
                <w:color w:val="000000"/>
                <w:sz w:val="20"/>
                <w:szCs w:val="20"/>
              </w:rPr>
            </w:pPr>
          </w:p>
        </w:tc>
      </w:tr>
    </w:tbl>
    <w:p w:rsidR="002713C8" w:rsidRPr="00887427" w:rsidRDefault="002713C8" w:rsidP="002713C8">
      <w:pPr>
        <w:tabs>
          <w:tab w:val="num" w:pos="360"/>
        </w:tabs>
        <w:ind w:left="360" w:hanging="360"/>
        <w:jc w:val="both"/>
        <w:rPr>
          <w:rFonts w:ascii="Arial" w:hAnsi="Arial" w:cs="Arial"/>
          <w:b/>
          <w:sz w:val="20"/>
          <w:szCs w:val="20"/>
        </w:rPr>
      </w:pPr>
    </w:p>
    <w:p w:rsidR="002713C8" w:rsidRPr="00887427" w:rsidRDefault="002713C8" w:rsidP="002713C8">
      <w:pPr>
        <w:tabs>
          <w:tab w:val="num" w:pos="360"/>
        </w:tabs>
        <w:ind w:left="360" w:hanging="360"/>
        <w:jc w:val="both"/>
        <w:rPr>
          <w:rFonts w:ascii="Arial" w:hAnsi="Arial" w:cs="Arial"/>
          <w:b/>
          <w:sz w:val="20"/>
          <w:szCs w:val="20"/>
        </w:rPr>
      </w:pPr>
      <w:r w:rsidRPr="00887427">
        <w:rPr>
          <w:rFonts w:ascii="Arial" w:hAnsi="Arial" w:cs="Arial"/>
          <w:b/>
          <w:sz w:val="20"/>
          <w:szCs w:val="20"/>
        </w:rPr>
        <w:t>Details of Partners/ Directors/Trustee etc. as applicable</w:t>
      </w:r>
    </w:p>
    <w:tbl>
      <w:tblPr>
        <w:tblW w:w="96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0"/>
        <w:gridCol w:w="2350"/>
        <w:gridCol w:w="1418"/>
        <w:gridCol w:w="1417"/>
        <w:gridCol w:w="1843"/>
        <w:gridCol w:w="2143"/>
      </w:tblGrid>
      <w:tr w:rsidR="002713C8" w:rsidRPr="00887427" w:rsidTr="00C6667B">
        <w:trPr>
          <w:trHeight w:val="273"/>
        </w:trPr>
        <w:tc>
          <w:tcPr>
            <w:tcW w:w="500" w:type="dxa"/>
            <w:shd w:val="clear" w:color="auto" w:fill="auto"/>
            <w:vAlign w:val="bottom"/>
            <w:hideMark/>
          </w:tcPr>
          <w:p w:rsidR="002713C8" w:rsidRPr="00887427" w:rsidRDefault="002713C8" w:rsidP="00C6667B">
            <w:pPr>
              <w:jc w:val="both"/>
              <w:rPr>
                <w:rFonts w:ascii="Arial" w:hAnsi="Arial" w:cs="Arial"/>
                <w:b/>
                <w:bCs/>
                <w:color w:val="000000"/>
                <w:sz w:val="20"/>
                <w:szCs w:val="20"/>
              </w:rPr>
            </w:pPr>
            <w:r w:rsidRPr="00887427">
              <w:rPr>
                <w:rFonts w:ascii="Arial" w:hAnsi="Arial" w:cs="Arial"/>
                <w:b/>
                <w:bCs/>
                <w:color w:val="000000"/>
                <w:sz w:val="20"/>
                <w:szCs w:val="20"/>
              </w:rPr>
              <w:t>Sr.</w:t>
            </w:r>
          </w:p>
        </w:tc>
        <w:tc>
          <w:tcPr>
            <w:tcW w:w="2350" w:type="dxa"/>
            <w:shd w:val="clear" w:color="auto" w:fill="auto"/>
            <w:vAlign w:val="bottom"/>
            <w:hideMark/>
          </w:tcPr>
          <w:p w:rsidR="002713C8" w:rsidRPr="00887427" w:rsidRDefault="002713C8" w:rsidP="00C6667B">
            <w:pPr>
              <w:jc w:val="center"/>
              <w:rPr>
                <w:rFonts w:ascii="Arial" w:hAnsi="Arial" w:cs="Arial"/>
                <w:b/>
                <w:bCs/>
                <w:color w:val="000000"/>
                <w:sz w:val="20"/>
                <w:szCs w:val="20"/>
              </w:rPr>
            </w:pPr>
            <w:r w:rsidRPr="00887427">
              <w:rPr>
                <w:rFonts w:ascii="Arial" w:hAnsi="Arial" w:cs="Arial"/>
                <w:b/>
                <w:bCs/>
                <w:color w:val="000000"/>
                <w:sz w:val="20"/>
                <w:szCs w:val="20"/>
              </w:rPr>
              <w:t>Name</w:t>
            </w:r>
          </w:p>
        </w:tc>
        <w:tc>
          <w:tcPr>
            <w:tcW w:w="1418" w:type="dxa"/>
            <w:shd w:val="clear" w:color="auto" w:fill="auto"/>
            <w:vAlign w:val="bottom"/>
            <w:hideMark/>
          </w:tcPr>
          <w:p w:rsidR="002713C8" w:rsidRPr="00887427" w:rsidRDefault="002713C8" w:rsidP="00C6667B">
            <w:pPr>
              <w:jc w:val="center"/>
              <w:rPr>
                <w:rFonts w:ascii="Arial" w:hAnsi="Arial" w:cs="Arial"/>
                <w:b/>
                <w:bCs/>
                <w:color w:val="000000"/>
                <w:sz w:val="20"/>
                <w:szCs w:val="20"/>
              </w:rPr>
            </w:pPr>
            <w:r w:rsidRPr="00887427">
              <w:rPr>
                <w:rFonts w:ascii="Arial" w:hAnsi="Arial" w:cs="Arial"/>
                <w:b/>
                <w:bCs/>
                <w:color w:val="000000"/>
                <w:sz w:val="20"/>
                <w:szCs w:val="20"/>
              </w:rPr>
              <w:t>Designation</w:t>
            </w:r>
          </w:p>
        </w:tc>
        <w:tc>
          <w:tcPr>
            <w:tcW w:w="1417" w:type="dxa"/>
            <w:shd w:val="clear" w:color="auto" w:fill="auto"/>
            <w:vAlign w:val="bottom"/>
            <w:hideMark/>
          </w:tcPr>
          <w:p w:rsidR="002713C8" w:rsidRPr="00887427" w:rsidRDefault="002713C8" w:rsidP="00C6667B">
            <w:pPr>
              <w:jc w:val="center"/>
              <w:rPr>
                <w:rFonts w:ascii="Arial" w:hAnsi="Arial" w:cs="Arial"/>
                <w:b/>
                <w:bCs/>
                <w:color w:val="000000"/>
                <w:sz w:val="20"/>
                <w:szCs w:val="20"/>
              </w:rPr>
            </w:pPr>
            <w:r w:rsidRPr="00887427">
              <w:rPr>
                <w:rFonts w:ascii="Arial" w:hAnsi="Arial" w:cs="Arial"/>
                <w:b/>
                <w:bCs/>
                <w:color w:val="000000"/>
                <w:sz w:val="20"/>
                <w:szCs w:val="20"/>
              </w:rPr>
              <w:t>PAN</w:t>
            </w:r>
          </w:p>
        </w:tc>
        <w:tc>
          <w:tcPr>
            <w:tcW w:w="1843" w:type="dxa"/>
          </w:tcPr>
          <w:p w:rsidR="002713C8" w:rsidRPr="00887427" w:rsidRDefault="002713C8" w:rsidP="00C6667B">
            <w:pPr>
              <w:jc w:val="center"/>
              <w:rPr>
                <w:rFonts w:ascii="Arial" w:hAnsi="Arial" w:cs="Arial"/>
                <w:b/>
                <w:bCs/>
                <w:color w:val="000000"/>
                <w:sz w:val="20"/>
                <w:szCs w:val="20"/>
              </w:rPr>
            </w:pPr>
          </w:p>
          <w:p w:rsidR="002713C8" w:rsidRPr="00887427" w:rsidRDefault="002713C8" w:rsidP="00C6667B">
            <w:pPr>
              <w:jc w:val="center"/>
              <w:rPr>
                <w:rFonts w:ascii="Arial" w:hAnsi="Arial" w:cs="Arial"/>
                <w:b/>
                <w:bCs/>
                <w:color w:val="000000"/>
                <w:sz w:val="20"/>
                <w:szCs w:val="20"/>
              </w:rPr>
            </w:pPr>
            <w:r w:rsidRPr="00887427">
              <w:rPr>
                <w:rFonts w:ascii="Arial" w:hAnsi="Arial" w:cs="Arial"/>
                <w:b/>
                <w:bCs/>
                <w:color w:val="000000"/>
                <w:sz w:val="20"/>
                <w:szCs w:val="20"/>
              </w:rPr>
              <w:t>Contact Number</w:t>
            </w:r>
          </w:p>
        </w:tc>
        <w:tc>
          <w:tcPr>
            <w:tcW w:w="2143" w:type="dxa"/>
          </w:tcPr>
          <w:p w:rsidR="002713C8" w:rsidRPr="00887427" w:rsidRDefault="002713C8" w:rsidP="00C6667B">
            <w:pPr>
              <w:jc w:val="center"/>
              <w:rPr>
                <w:rFonts w:ascii="Arial" w:hAnsi="Arial" w:cs="Arial"/>
                <w:b/>
                <w:bCs/>
                <w:color w:val="000000"/>
                <w:sz w:val="20"/>
                <w:szCs w:val="20"/>
              </w:rPr>
            </w:pPr>
          </w:p>
          <w:p w:rsidR="002713C8" w:rsidRPr="00887427" w:rsidRDefault="002713C8" w:rsidP="00C6667B">
            <w:pPr>
              <w:jc w:val="center"/>
              <w:rPr>
                <w:rFonts w:ascii="Arial" w:hAnsi="Arial" w:cs="Arial"/>
                <w:b/>
                <w:bCs/>
                <w:color w:val="000000"/>
                <w:sz w:val="20"/>
                <w:szCs w:val="20"/>
              </w:rPr>
            </w:pPr>
            <w:r w:rsidRPr="00887427">
              <w:rPr>
                <w:rFonts w:ascii="Arial" w:hAnsi="Arial" w:cs="Arial"/>
                <w:b/>
                <w:bCs/>
                <w:color w:val="000000"/>
                <w:sz w:val="20"/>
                <w:szCs w:val="20"/>
              </w:rPr>
              <w:t>Email id</w:t>
            </w:r>
          </w:p>
        </w:tc>
      </w:tr>
      <w:tr w:rsidR="002713C8" w:rsidRPr="00887427" w:rsidTr="00C6667B">
        <w:trPr>
          <w:trHeight w:val="244"/>
        </w:trPr>
        <w:tc>
          <w:tcPr>
            <w:tcW w:w="500" w:type="dxa"/>
            <w:shd w:val="clear" w:color="auto" w:fill="auto"/>
            <w:noWrap/>
            <w:vAlign w:val="center"/>
            <w:hideMark/>
          </w:tcPr>
          <w:p w:rsidR="002713C8" w:rsidRPr="00887427" w:rsidRDefault="002713C8" w:rsidP="00C6667B">
            <w:pPr>
              <w:jc w:val="both"/>
              <w:rPr>
                <w:rFonts w:ascii="Arial" w:hAnsi="Arial" w:cs="Arial"/>
                <w:color w:val="000000"/>
                <w:sz w:val="20"/>
                <w:szCs w:val="20"/>
              </w:rPr>
            </w:pPr>
            <w:r w:rsidRPr="00887427">
              <w:rPr>
                <w:rFonts w:ascii="Arial" w:hAnsi="Arial" w:cs="Arial"/>
                <w:color w:val="000000"/>
                <w:sz w:val="20"/>
                <w:szCs w:val="20"/>
              </w:rPr>
              <w:t>1</w:t>
            </w:r>
          </w:p>
        </w:tc>
        <w:tc>
          <w:tcPr>
            <w:tcW w:w="2350" w:type="dxa"/>
            <w:shd w:val="clear" w:color="auto" w:fill="auto"/>
            <w:noWrap/>
            <w:vAlign w:val="center"/>
            <w:hideMark/>
          </w:tcPr>
          <w:p w:rsidR="002713C8" w:rsidRPr="00887427" w:rsidRDefault="002713C8" w:rsidP="00C6667B">
            <w:pPr>
              <w:jc w:val="both"/>
              <w:rPr>
                <w:rFonts w:ascii="Arial" w:hAnsi="Arial" w:cs="Arial"/>
                <w:color w:val="000000"/>
                <w:sz w:val="20"/>
                <w:szCs w:val="20"/>
              </w:rPr>
            </w:pPr>
            <w:r w:rsidRPr="00887427">
              <w:rPr>
                <w:rFonts w:ascii="Arial" w:hAnsi="Arial" w:cs="Arial"/>
                <w:color w:val="000000"/>
                <w:sz w:val="20"/>
                <w:szCs w:val="20"/>
              </w:rPr>
              <w:t> </w:t>
            </w:r>
          </w:p>
        </w:tc>
        <w:tc>
          <w:tcPr>
            <w:tcW w:w="1418" w:type="dxa"/>
            <w:shd w:val="clear" w:color="auto" w:fill="auto"/>
            <w:noWrap/>
            <w:vAlign w:val="bottom"/>
            <w:hideMark/>
          </w:tcPr>
          <w:p w:rsidR="002713C8" w:rsidRPr="00887427" w:rsidRDefault="002713C8" w:rsidP="00C6667B">
            <w:pPr>
              <w:jc w:val="both"/>
              <w:rPr>
                <w:rFonts w:ascii="Arial" w:hAnsi="Arial" w:cs="Arial"/>
                <w:color w:val="000000"/>
                <w:sz w:val="20"/>
                <w:szCs w:val="20"/>
              </w:rPr>
            </w:pPr>
            <w:r w:rsidRPr="00887427">
              <w:rPr>
                <w:rFonts w:ascii="Arial" w:hAnsi="Arial" w:cs="Arial"/>
                <w:color w:val="000000"/>
                <w:sz w:val="20"/>
                <w:szCs w:val="20"/>
              </w:rPr>
              <w:t> </w:t>
            </w:r>
          </w:p>
        </w:tc>
        <w:tc>
          <w:tcPr>
            <w:tcW w:w="1417" w:type="dxa"/>
            <w:shd w:val="clear" w:color="auto" w:fill="auto"/>
            <w:noWrap/>
            <w:vAlign w:val="bottom"/>
            <w:hideMark/>
          </w:tcPr>
          <w:p w:rsidR="002713C8" w:rsidRPr="00887427" w:rsidRDefault="002713C8" w:rsidP="00C6667B">
            <w:pPr>
              <w:jc w:val="both"/>
              <w:rPr>
                <w:rFonts w:ascii="Arial" w:hAnsi="Arial" w:cs="Arial"/>
                <w:color w:val="000000"/>
                <w:sz w:val="20"/>
                <w:szCs w:val="20"/>
              </w:rPr>
            </w:pPr>
            <w:r w:rsidRPr="00887427">
              <w:rPr>
                <w:rFonts w:ascii="Arial" w:hAnsi="Arial" w:cs="Arial"/>
                <w:color w:val="000000"/>
                <w:sz w:val="20"/>
                <w:szCs w:val="20"/>
              </w:rPr>
              <w:t> </w:t>
            </w:r>
          </w:p>
        </w:tc>
        <w:tc>
          <w:tcPr>
            <w:tcW w:w="1843" w:type="dxa"/>
          </w:tcPr>
          <w:p w:rsidR="002713C8" w:rsidRPr="00887427" w:rsidRDefault="002713C8" w:rsidP="00C6667B">
            <w:pPr>
              <w:jc w:val="both"/>
              <w:rPr>
                <w:rFonts w:ascii="Arial" w:hAnsi="Arial" w:cs="Arial"/>
                <w:color w:val="000000"/>
                <w:sz w:val="20"/>
                <w:szCs w:val="20"/>
              </w:rPr>
            </w:pPr>
          </w:p>
        </w:tc>
        <w:tc>
          <w:tcPr>
            <w:tcW w:w="2143" w:type="dxa"/>
          </w:tcPr>
          <w:p w:rsidR="002713C8" w:rsidRPr="00887427" w:rsidRDefault="002713C8" w:rsidP="00C6667B">
            <w:pPr>
              <w:jc w:val="both"/>
              <w:rPr>
                <w:rFonts w:ascii="Arial" w:hAnsi="Arial" w:cs="Arial"/>
                <w:color w:val="000000"/>
                <w:sz w:val="20"/>
                <w:szCs w:val="20"/>
              </w:rPr>
            </w:pPr>
          </w:p>
        </w:tc>
      </w:tr>
      <w:tr w:rsidR="002713C8" w:rsidRPr="00887427" w:rsidTr="00C6667B">
        <w:trPr>
          <w:trHeight w:val="244"/>
        </w:trPr>
        <w:tc>
          <w:tcPr>
            <w:tcW w:w="500" w:type="dxa"/>
            <w:shd w:val="clear" w:color="auto" w:fill="auto"/>
            <w:noWrap/>
            <w:vAlign w:val="center"/>
          </w:tcPr>
          <w:p w:rsidR="002713C8" w:rsidRPr="00887427" w:rsidRDefault="002713C8" w:rsidP="00C6667B">
            <w:pPr>
              <w:jc w:val="both"/>
              <w:rPr>
                <w:rFonts w:ascii="Arial" w:hAnsi="Arial" w:cs="Arial"/>
                <w:color w:val="000000"/>
                <w:sz w:val="20"/>
                <w:szCs w:val="20"/>
              </w:rPr>
            </w:pPr>
            <w:r w:rsidRPr="00887427">
              <w:rPr>
                <w:rFonts w:ascii="Arial" w:hAnsi="Arial" w:cs="Arial"/>
                <w:color w:val="000000"/>
                <w:sz w:val="20"/>
                <w:szCs w:val="20"/>
              </w:rPr>
              <w:t>2</w:t>
            </w:r>
          </w:p>
        </w:tc>
        <w:tc>
          <w:tcPr>
            <w:tcW w:w="2350" w:type="dxa"/>
            <w:shd w:val="clear" w:color="auto" w:fill="auto"/>
            <w:noWrap/>
            <w:vAlign w:val="center"/>
          </w:tcPr>
          <w:p w:rsidR="002713C8" w:rsidRPr="00887427" w:rsidRDefault="002713C8" w:rsidP="00C6667B">
            <w:pPr>
              <w:jc w:val="both"/>
              <w:rPr>
                <w:rFonts w:ascii="Arial" w:hAnsi="Arial" w:cs="Arial"/>
                <w:color w:val="000000"/>
                <w:sz w:val="20"/>
                <w:szCs w:val="20"/>
              </w:rPr>
            </w:pPr>
          </w:p>
        </w:tc>
        <w:tc>
          <w:tcPr>
            <w:tcW w:w="1418" w:type="dxa"/>
            <w:shd w:val="clear" w:color="auto" w:fill="auto"/>
            <w:noWrap/>
            <w:vAlign w:val="bottom"/>
          </w:tcPr>
          <w:p w:rsidR="002713C8" w:rsidRPr="00887427" w:rsidRDefault="002713C8" w:rsidP="00C6667B">
            <w:pPr>
              <w:jc w:val="both"/>
              <w:rPr>
                <w:rFonts w:ascii="Arial" w:hAnsi="Arial" w:cs="Arial"/>
                <w:color w:val="000000"/>
                <w:sz w:val="20"/>
                <w:szCs w:val="20"/>
              </w:rPr>
            </w:pPr>
          </w:p>
        </w:tc>
        <w:tc>
          <w:tcPr>
            <w:tcW w:w="1417" w:type="dxa"/>
            <w:shd w:val="clear" w:color="auto" w:fill="auto"/>
            <w:noWrap/>
            <w:vAlign w:val="bottom"/>
          </w:tcPr>
          <w:p w:rsidR="002713C8" w:rsidRPr="00887427" w:rsidRDefault="002713C8" w:rsidP="00C6667B">
            <w:pPr>
              <w:jc w:val="both"/>
              <w:rPr>
                <w:rFonts w:ascii="Arial" w:hAnsi="Arial" w:cs="Arial"/>
                <w:color w:val="000000"/>
                <w:sz w:val="20"/>
                <w:szCs w:val="20"/>
              </w:rPr>
            </w:pPr>
          </w:p>
        </w:tc>
        <w:tc>
          <w:tcPr>
            <w:tcW w:w="1843" w:type="dxa"/>
          </w:tcPr>
          <w:p w:rsidR="002713C8" w:rsidRPr="00887427" w:rsidRDefault="002713C8" w:rsidP="00C6667B">
            <w:pPr>
              <w:jc w:val="both"/>
              <w:rPr>
                <w:rFonts w:ascii="Arial" w:hAnsi="Arial" w:cs="Arial"/>
                <w:color w:val="000000"/>
                <w:sz w:val="20"/>
                <w:szCs w:val="20"/>
              </w:rPr>
            </w:pPr>
          </w:p>
        </w:tc>
        <w:tc>
          <w:tcPr>
            <w:tcW w:w="2143" w:type="dxa"/>
          </w:tcPr>
          <w:p w:rsidR="002713C8" w:rsidRPr="00887427" w:rsidRDefault="002713C8" w:rsidP="00C6667B">
            <w:pPr>
              <w:jc w:val="both"/>
              <w:rPr>
                <w:rFonts w:ascii="Arial" w:hAnsi="Arial" w:cs="Arial"/>
                <w:color w:val="000000"/>
                <w:sz w:val="20"/>
                <w:szCs w:val="20"/>
              </w:rPr>
            </w:pPr>
          </w:p>
        </w:tc>
      </w:tr>
      <w:tr w:rsidR="002713C8" w:rsidRPr="00887427" w:rsidTr="00C6667B">
        <w:trPr>
          <w:trHeight w:val="244"/>
        </w:trPr>
        <w:tc>
          <w:tcPr>
            <w:tcW w:w="500" w:type="dxa"/>
            <w:shd w:val="clear" w:color="auto" w:fill="auto"/>
            <w:noWrap/>
            <w:vAlign w:val="center"/>
          </w:tcPr>
          <w:p w:rsidR="002713C8" w:rsidRPr="00887427" w:rsidRDefault="002713C8" w:rsidP="00C6667B">
            <w:pPr>
              <w:jc w:val="both"/>
              <w:rPr>
                <w:rFonts w:ascii="Arial" w:hAnsi="Arial" w:cs="Arial"/>
                <w:color w:val="000000"/>
                <w:sz w:val="20"/>
                <w:szCs w:val="20"/>
              </w:rPr>
            </w:pPr>
            <w:r w:rsidRPr="00887427">
              <w:rPr>
                <w:rFonts w:ascii="Arial" w:hAnsi="Arial" w:cs="Arial"/>
                <w:color w:val="000000"/>
                <w:sz w:val="20"/>
                <w:szCs w:val="20"/>
              </w:rPr>
              <w:t>3</w:t>
            </w:r>
          </w:p>
        </w:tc>
        <w:tc>
          <w:tcPr>
            <w:tcW w:w="2350" w:type="dxa"/>
            <w:shd w:val="clear" w:color="auto" w:fill="auto"/>
            <w:noWrap/>
            <w:vAlign w:val="center"/>
          </w:tcPr>
          <w:p w:rsidR="002713C8" w:rsidRPr="00887427" w:rsidRDefault="002713C8" w:rsidP="00C6667B">
            <w:pPr>
              <w:jc w:val="both"/>
              <w:rPr>
                <w:rFonts w:ascii="Arial" w:hAnsi="Arial" w:cs="Arial"/>
                <w:color w:val="000000"/>
                <w:sz w:val="20"/>
                <w:szCs w:val="20"/>
              </w:rPr>
            </w:pPr>
          </w:p>
        </w:tc>
        <w:tc>
          <w:tcPr>
            <w:tcW w:w="1418" w:type="dxa"/>
            <w:shd w:val="clear" w:color="auto" w:fill="auto"/>
            <w:noWrap/>
            <w:vAlign w:val="bottom"/>
          </w:tcPr>
          <w:p w:rsidR="002713C8" w:rsidRPr="00887427" w:rsidRDefault="002713C8" w:rsidP="00C6667B">
            <w:pPr>
              <w:jc w:val="both"/>
              <w:rPr>
                <w:rFonts w:ascii="Arial" w:hAnsi="Arial" w:cs="Arial"/>
                <w:color w:val="000000"/>
                <w:sz w:val="20"/>
                <w:szCs w:val="20"/>
              </w:rPr>
            </w:pPr>
          </w:p>
        </w:tc>
        <w:tc>
          <w:tcPr>
            <w:tcW w:w="1417" w:type="dxa"/>
            <w:shd w:val="clear" w:color="auto" w:fill="auto"/>
            <w:noWrap/>
            <w:vAlign w:val="bottom"/>
          </w:tcPr>
          <w:p w:rsidR="002713C8" w:rsidRPr="00887427" w:rsidRDefault="002713C8" w:rsidP="00C6667B">
            <w:pPr>
              <w:jc w:val="both"/>
              <w:rPr>
                <w:rFonts w:ascii="Arial" w:hAnsi="Arial" w:cs="Arial"/>
                <w:color w:val="000000"/>
                <w:sz w:val="20"/>
                <w:szCs w:val="20"/>
              </w:rPr>
            </w:pPr>
          </w:p>
        </w:tc>
        <w:tc>
          <w:tcPr>
            <w:tcW w:w="1843" w:type="dxa"/>
          </w:tcPr>
          <w:p w:rsidR="002713C8" w:rsidRPr="00887427" w:rsidRDefault="002713C8" w:rsidP="00C6667B">
            <w:pPr>
              <w:jc w:val="both"/>
              <w:rPr>
                <w:rFonts w:ascii="Arial" w:hAnsi="Arial" w:cs="Arial"/>
                <w:color w:val="000000"/>
                <w:sz w:val="20"/>
                <w:szCs w:val="20"/>
              </w:rPr>
            </w:pPr>
          </w:p>
        </w:tc>
        <w:tc>
          <w:tcPr>
            <w:tcW w:w="2143" w:type="dxa"/>
          </w:tcPr>
          <w:p w:rsidR="002713C8" w:rsidRPr="00887427" w:rsidRDefault="002713C8" w:rsidP="00C6667B">
            <w:pPr>
              <w:jc w:val="both"/>
              <w:rPr>
                <w:rFonts w:ascii="Arial" w:hAnsi="Arial" w:cs="Arial"/>
                <w:color w:val="000000"/>
                <w:sz w:val="20"/>
                <w:szCs w:val="20"/>
              </w:rPr>
            </w:pPr>
          </w:p>
        </w:tc>
      </w:tr>
    </w:tbl>
    <w:p w:rsidR="002713C8" w:rsidRPr="00887427" w:rsidRDefault="002713C8" w:rsidP="002713C8">
      <w:pPr>
        <w:tabs>
          <w:tab w:val="num" w:pos="360"/>
        </w:tabs>
        <w:ind w:left="360" w:hanging="360"/>
        <w:jc w:val="both"/>
        <w:rPr>
          <w:rFonts w:ascii="Arial" w:hAnsi="Arial" w:cs="Arial"/>
          <w:sz w:val="20"/>
          <w:szCs w:val="20"/>
        </w:rPr>
      </w:pPr>
    </w:p>
    <w:p w:rsidR="002713C8" w:rsidRPr="00887427" w:rsidRDefault="002713C8" w:rsidP="002713C8">
      <w:pPr>
        <w:ind w:right="-613"/>
        <w:jc w:val="both"/>
        <w:rPr>
          <w:rFonts w:ascii="Arial" w:hAnsi="Arial" w:cs="Arial"/>
          <w:sz w:val="20"/>
          <w:szCs w:val="20"/>
        </w:rPr>
      </w:pPr>
      <w:r w:rsidRPr="00887427">
        <w:rPr>
          <w:rFonts w:ascii="Arial" w:hAnsi="Arial" w:cs="Arial"/>
          <w:sz w:val="20"/>
          <w:szCs w:val="20"/>
        </w:rPr>
        <w:t xml:space="preserve">I/We hereby undertake/state that the above-mentioned particulars are true, correct and complete to the best of my/our knowledge and information and no relevant material fact has been suppressed. </w:t>
      </w:r>
      <w:r w:rsidRPr="00887427">
        <w:rPr>
          <w:rFonts w:ascii="Arial" w:hAnsi="Arial" w:cs="Arial"/>
          <w:color w:val="000000"/>
          <w:sz w:val="20"/>
          <w:szCs w:val="20"/>
        </w:rPr>
        <w:t>There is no any misstatement or misrepresentation of facts in connection with this application.</w:t>
      </w:r>
    </w:p>
    <w:p w:rsidR="002713C8" w:rsidRPr="00887427" w:rsidRDefault="002713C8" w:rsidP="002713C8">
      <w:pPr>
        <w:autoSpaceDE w:val="0"/>
        <w:autoSpaceDN w:val="0"/>
        <w:adjustRightInd w:val="0"/>
        <w:jc w:val="both"/>
        <w:rPr>
          <w:rFonts w:ascii="Arial" w:hAnsi="Arial" w:cs="Arial"/>
          <w:sz w:val="20"/>
          <w:szCs w:val="20"/>
        </w:rPr>
      </w:pPr>
    </w:p>
    <w:p w:rsidR="002713C8" w:rsidRPr="00887427" w:rsidRDefault="002713C8" w:rsidP="002713C8">
      <w:pPr>
        <w:autoSpaceDE w:val="0"/>
        <w:autoSpaceDN w:val="0"/>
        <w:adjustRightInd w:val="0"/>
        <w:ind w:right="-604"/>
        <w:jc w:val="both"/>
        <w:rPr>
          <w:rFonts w:ascii="Arial" w:hAnsi="Arial" w:cs="Arial"/>
          <w:sz w:val="20"/>
          <w:szCs w:val="20"/>
        </w:rPr>
      </w:pPr>
      <w:r w:rsidRPr="00887427">
        <w:rPr>
          <w:rFonts w:ascii="Arial" w:hAnsi="Arial" w:cs="Arial"/>
          <w:sz w:val="20"/>
          <w:szCs w:val="20"/>
        </w:rPr>
        <w:t>I/We request you to grant us the permission to use the exchange infrastructure for to purchase and redeem mutual fund units on behalf of our client.</w:t>
      </w:r>
    </w:p>
    <w:p w:rsidR="002713C8" w:rsidRPr="00887427" w:rsidRDefault="002713C8" w:rsidP="002713C8">
      <w:pPr>
        <w:autoSpaceDE w:val="0"/>
        <w:autoSpaceDN w:val="0"/>
        <w:adjustRightInd w:val="0"/>
        <w:ind w:right="-604"/>
        <w:jc w:val="both"/>
        <w:rPr>
          <w:rFonts w:ascii="Arial" w:hAnsi="Arial" w:cs="Arial"/>
          <w:sz w:val="20"/>
          <w:szCs w:val="20"/>
        </w:rPr>
      </w:pPr>
    </w:p>
    <w:p w:rsidR="002713C8" w:rsidRPr="00887427" w:rsidRDefault="002713C8" w:rsidP="002713C8">
      <w:pPr>
        <w:autoSpaceDE w:val="0"/>
        <w:autoSpaceDN w:val="0"/>
        <w:adjustRightInd w:val="0"/>
        <w:ind w:right="-604"/>
        <w:jc w:val="both"/>
        <w:rPr>
          <w:rFonts w:ascii="Arial" w:hAnsi="Arial" w:cs="Arial"/>
          <w:sz w:val="20"/>
          <w:szCs w:val="20"/>
        </w:rPr>
      </w:pPr>
    </w:p>
    <w:p w:rsidR="002713C8" w:rsidRPr="00887427" w:rsidRDefault="002713C8" w:rsidP="002713C8">
      <w:pPr>
        <w:autoSpaceDE w:val="0"/>
        <w:autoSpaceDN w:val="0"/>
        <w:adjustRightInd w:val="0"/>
        <w:ind w:right="-604"/>
        <w:jc w:val="both"/>
        <w:rPr>
          <w:rFonts w:ascii="Arial" w:hAnsi="Arial" w:cs="Arial"/>
          <w:sz w:val="20"/>
          <w:szCs w:val="20"/>
        </w:rPr>
      </w:pPr>
      <w:r w:rsidRPr="00887427">
        <w:rPr>
          <w:rFonts w:ascii="Arial" w:hAnsi="Arial" w:cs="Arial"/>
          <w:sz w:val="20"/>
          <w:szCs w:val="20"/>
        </w:rPr>
        <w:t>_______________________________________</w:t>
      </w:r>
    </w:p>
    <w:p w:rsidR="002713C8" w:rsidRPr="00887427" w:rsidRDefault="002713C8" w:rsidP="002713C8">
      <w:pPr>
        <w:jc w:val="both"/>
        <w:rPr>
          <w:rFonts w:ascii="Arial" w:hAnsi="Arial" w:cs="Arial"/>
          <w:sz w:val="20"/>
          <w:szCs w:val="20"/>
        </w:rPr>
      </w:pPr>
      <w:r w:rsidRPr="00887427">
        <w:rPr>
          <w:rFonts w:ascii="Arial" w:hAnsi="Arial" w:cs="Arial"/>
          <w:sz w:val="20"/>
          <w:szCs w:val="20"/>
        </w:rPr>
        <w:t>Signature of Applicant / Authorized Signatory and Stamp</w:t>
      </w:r>
    </w:p>
    <w:p w:rsidR="002713C8" w:rsidRPr="00887427" w:rsidRDefault="002713C8" w:rsidP="002713C8">
      <w:pPr>
        <w:jc w:val="both"/>
        <w:rPr>
          <w:rFonts w:ascii="Arial" w:hAnsi="Arial" w:cs="Arial"/>
          <w:sz w:val="20"/>
          <w:szCs w:val="20"/>
        </w:rPr>
      </w:pPr>
      <w:r w:rsidRPr="00887427">
        <w:rPr>
          <w:rFonts w:ascii="Arial" w:hAnsi="Arial" w:cs="Arial"/>
          <w:sz w:val="20"/>
          <w:szCs w:val="20"/>
        </w:rPr>
        <w:t>Name of signatory:</w:t>
      </w:r>
    </w:p>
    <w:p w:rsidR="002713C8" w:rsidRPr="00887427" w:rsidRDefault="002713C8" w:rsidP="002713C8">
      <w:pPr>
        <w:jc w:val="both"/>
        <w:rPr>
          <w:rFonts w:ascii="Arial" w:hAnsi="Arial" w:cs="Arial"/>
          <w:sz w:val="20"/>
          <w:szCs w:val="20"/>
        </w:rPr>
      </w:pPr>
      <w:r w:rsidRPr="00887427">
        <w:rPr>
          <w:rFonts w:ascii="Arial" w:hAnsi="Arial" w:cs="Arial"/>
          <w:sz w:val="20"/>
          <w:szCs w:val="20"/>
        </w:rPr>
        <w:t>Designation (if applicable):</w:t>
      </w:r>
    </w:p>
    <w:p w:rsidR="002713C8" w:rsidRPr="00887427" w:rsidRDefault="002713C8" w:rsidP="002713C8">
      <w:pPr>
        <w:jc w:val="both"/>
        <w:rPr>
          <w:rFonts w:ascii="Arial" w:hAnsi="Arial" w:cs="Arial"/>
          <w:sz w:val="20"/>
          <w:szCs w:val="20"/>
        </w:rPr>
      </w:pPr>
    </w:p>
    <w:p w:rsidR="002713C8" w:rsidRPr="00887427" w:rsidRDefault="002713C8" w:rsidP="002713C8">
      <w:pPr>
        <w:jc w:val="both"/>
        <w:rPr>
          <w:rFonts w:ascii="Arial" w:hAnsi="Arial" w:cs="Arial"/>
          <w:sz w:val="20"/>
          <w:szCs w:val="20"/>
        </w:rPr>
      </w:pPr>
    </w:p>
    <w:p w:rsidR="002713C8" w:rsidRPr="00887427" w:rsidRDefault="002713C8" w:rsidP="002713C8">
      <w:pPr>
        <w:jc w:val="both"/>
        <w:rPr>
          <w:rFonts w:ascii="Arial" w:hAnsi="Arial" w:cs="Arial"/>
          <w:sz w:val="20"/>
          <w:szCs w:val="20"/>
        </w:rPr>
      </w:pPr>
      <w:r w:rsidRPr="00887427">
        <w:rPr>
          <w:rFonts w:ascii="Arial" w:hAnsi="Arial" w:cs="Arial"/>
          <w:sz w:val="20"/>
          <w:szCs w:val="20"/>
        </w:rPr>
        <w:t xml:space="preserve">Date:                                                Place: </w:t>
      </w:r>
    </w:p>
    <w:p w:rsidR="002713C8" w:rsidRPr="00887427" w:rsidRDefault="002713C8" w:rsidP="002713C8">
      <w:pPr>
        <w:jc w:val="both"/>
        <w:rPr>
          <w:rFonts w:ascii="Arial" w:hAnsi="Arial" w:cs="Arial"/>
          <w:sz w:val="20"/>
          <w:szCs w:val="20"/>
        </w:rPr>
      </w:pPr>
    </w:p>
    <w:p w:rsidR="002713C8" w:rsidRDefault="002713C8" w:rsidP="00174802"/>
    <w:p w:rsidR="002713C8" w:rsidRDefault="002713C8" w:rsidP="00174802"/>
    <w:p w:rsidR="002713C8" w:rsidRDefault="002713C8" w:rsidP="00174802"/>
    <w:p w:rsidR="002713C8" w:rsidRDefault="002713C8" w:rsidP="00174802"/>
    <w:p w:rsidR="002713C8" w:rsidRDefault="002713C8" w:rsidP="00174802"/>
    <w:p w:rsidR="002713C8" w:rsidRDefault="002713C8" w:rsidP="00174802"/>
    <w:p w:rsidR="002713C8" w:rsidRDefault="002713C8" w:rsidP="00174802"/>
    <w:p w:rsidR="002713C8" w:rsidRDefault="002713C8" w:rsidP="00174802"/>
    <w:p w:rsidR="002713C8" w:rsidRDefault="002713C8" w:rsidP="00174802"/>
    <w:p w:rsidR="002713C8" w:rsidRPr="00EA27D6" w:rsidRDefault="002713C8" w:rsidP="00174802"/>
    <w:p w:rsidR="00174802" w:rsidRPr="00EA27D6" w:rsidRDefault="00174802" w:rsidP="00174802">
      <w:pPr>
        <w:pStyle w:val="Heading1"/>
        <w:rPr>
          <w:rFonts w:ascii="Arial" w:hAnsi="Arial" w:cs="Arial"/>
          <w:sz w:val="20"/>
          <w:szCs w:val="20"/>
        </w:rPr>
      </w:pPr>
      <w:bookmarkStart w:id="2" w:name="_Format_of_Undertaking"/>
      <w:bookmarkEnd w:id="2"/>
      <w:r w:rsidRPr="00EA27D6">
        <w:rPr>
          <w:rFonts w:ascii="Arial" w:hAnsi="Arial" w:cs="Arial"/>
          <w:sz w:val="20"/>
          <w:szCs w:val="20"/>
        </w:rPr>
        <w:t xml:space="preserve">Format of Undertaking to be submitted along with the Letter of Application </w:t>
      </w:r>
    </w:p>
    <w:p w:rsidR="00174802" w:rsidRPr="00EA27D6" w:rsidRDefault="00174802" w:rsidP="00174802">
      <w:pPr>
        <w:pStyle w:val="NormalWeb"/>
        <w:jc w:val="both"/>
        <w:rPr>
          <w:rFonts w:ascii="Arial" w:hAnsi="Arial" w:cs="Arial"/>
          <w:sz w:val="20"/>
          <w:szCs w:val="20"/>
          <w:lang w:val="en-US" w:eastAsia="en-US"/>
        </w:rPr>
      </w:pPr>
      <w:r w:rsidRPr="00EA27D6">
        <w:rPr>
          <w:rFonts w:ascii="Arial" w:hAnsi="Arial" w:cs="Arial"/>
          <w:sz w:val="20"/>
          <w:szCs w:val="20"/>
          <w:lang w:val="en-US" w:eastAsia="en-US"/>
        </w:rPr>
        <w:t xml:space="preserve">                                                       (On </w:t>
      </w:r>
      <w:proofErr w:type="spellStart"/>
      <w:r w:rsidRPr="00EA27D6">
        <w:rPr>
          <w:rFonts w:ascii="Arial" w:hAnsi="Arial" w:cs="Arial"/>
          <w:sz w:val="20"/>
          <w:szCs w:val="20"/>
          <w:lang w:val="en-US" w:eastAsia="en-US"/>
        </w:rPr>
        <w:t>Rs</w:t>
      </w:r>
      <w:proofErr w:type="spellEnd"/>
      <w:r w:rsidRPr="00EA27D6">
        <w:rPr>
          <w:rFonts w:ascii="Arial" w:hAnsi="Arial" w:cs="Arial"/>
          <w:sz w:val="20"/>
          <w:szCs w:val="20"/>
          <w:lang w:val="en-US" w:eastAsia="en-US"/>
        </w:rPr>
        <w:t xml:space="preserve">. </w:t>
      </w:r>
      <w:r>
        <w:rPr>
          <w:rFonts w:ascii="Arial" w:hAnsi="Arial" w:cs="Arial"/>
          <w:sz w:val="20"/>
          <w:szCs w:val="20"/>
          <w:lang w:val="en-US" w:eastAsia="en-US"/>
        </w:rPr>
        <w:t>1</w:t>
      </w:r>
      <w:r w:rsidRPr="00EA27D6">
        <w:rPr>
          <w:rFonts w:ascii="Arial" w:hAnsi="Arial" w:cs="Arial"/>
          <w:sz w:val="20"/>
          <w:szCs w:val="20"/>
          <w:lang w:val="en-US" w:eastAsia="en-US"/>
        </w:rPr>
        <w:t>00 Stamp Paper)</w:t>
      </w:r>
    </w:p>
    <w:p w:rsidR="00174802" w:rsidRPr="00EA27D6" w:rsidRDefault="00174802" w:rsidP="00174802">
      <w:pPr>
        <w:ind w:right="29"/>
        <w:jc w:val="both"/>
        <w:rPr>
          <w:rFonts w:ascii="Arial" w:hAnsi="Arial" w:cs="Arial"/>
          <w:sz w:val="20"/>
          <w:szCs w:val="20"/>
        </w:rPr>
      </w:pPr>
      <w:r w:rsidRPr="00EA27D6">
        <w:rPr>
          <w:rFonts w:ascii="Arial" w:hAnsi="Arial" w:cs="Arial"/>
          <w:sz w:val="20"/>
          <w:szCs w:val="20"/>
        </w:rPr>
        <w:t xml:space="preserve">I/We ______________________________________[name of individual or company] (hereinafter referred to as </w:t>
      </w:r>
      <w:r w:rsidRPr="00EA27D6">
        <w:rPr>
          <w:rFonts w:ascii="Arial" w:hAnsi="Arial" w:cs="Arial"/>
          <w:b/>
          <w:sz w:val="20"/>
          <w:szCs w:val="20"/>
        </w:rPr>
        <w:t>“the Undersigned”</w:t>
      </w:r>
      <w:r w:rsidRPr="00EA27D6">
        <w:rPr>
          <w:rFonts w:ascii="Arial" w:hAnsi="Arial" w:cs="Arial"/>
          <w:sz w:val="20"/>
          <w:szCs w:val="20"/>
        </w:rPr>
        <w:t xml:space="preserve">, ________________________[type of company] registered under the Indian Partnership Act, 1932 / a Company / Body Corporate incorporated under the Companies Act, 1956 or Companies Act 2013 / __________________________ Act, ___, </w:t>
      </w:r>
      <w:r w:rsidRPr="00EA27D6">
        <w:rPr>
          <w:rFonts w:ascii="Arial" w:hAnsi="Arial" w:cs="Arial"/>
          <w:b/>
          <w:sz w:val="20"/>
          <w:szCs w:val="20"/>
        </w:rPr>
        <w:t>[deleted whichever is not applicable]</w:t>
      </w:r>
      <w:r w:rsidRPr="00EA27D6">
        <w:rPr>
          <w:rFonts w:ascii="Arial" w:hAnsi="Arial" w:cs="Arial"/>
          <w:sz w:val="20"/>
          <w:szCs w:val="20"/>
        </w:rPr>
        <w:t xml:space="preserve"> and residing at / having our registered office at __________________________ give this </w:t>
      </w:r>
      <w:r w:rsidRPr="00EA27D6">
        <w:rPr>
          <w:rFonts w:ascii="Arial" w:hAnsi="Arial" w:cs="Arial"/>
          <w:b/>
          <w:sz w:val="20"/>
          <w:szCs w:val="20"/>
        </w:rPr>
        <w:t xml:space="preserve">UNDERTAKING </w:t>
      </w:r>
      <w:r w:rsidRPr="00EA27D6">
        <w:rPr>
          <w:rFonts w:ascii="Arial" w:hAnsi="Arial" w:cs="Arial"/>
          <w:sz w:val="20"/>
          <w:szCs w:val="20"/>
        </w:rPr>
        <w:t xml:space="preserve">on this ______ day of ___________ at _______________ </w:t>
      </w:r>
      <w:r w:rsidRPr="00EA27D6">
        <w:rPr>
          <w:rFonts w:ascii="Arial" w:hAnsi="Arial" w:cs="Arial"/>
          <w:b/>
          <w:sz w:val="20"/>
          <w:szCs w:val="20"/>
        </w:rPr>
        <w:t>IN FAVOUR of</w:t>
      </w:r>
      <w:r w:rsidRPr="00EA27D6">
        <w:rPr>
          <w:rFonts w:ascii="Arial" w:hAnsi="Arial" w:cs="Arial"/>
          <w:sz w:val="20"/>
          <w:szCs w:val="20"/>
        </w:rPr>
        <w:t xml:space="preserve"> National Commodity &amp; Derivatives Exchange Limited (hereinafter referred to as </w:t>
      </w:r>
      <w:r w:rsidRPr="00EA27D6">
        <w:rPr>
          <w:rFonts w:ascii="Arial" w:hAnsi="Arial" w:cs="Arial"/>
          <w:b/>
          <w:sz w:val="20"/>
          <w:szCs w:val="20"/>
        </w:rPr>
        <w:t>“NCDEX”</w:t>
      </w:r>
      <w:r w:rsidRPr="00EA27D6">
        <w:rPr>
          <w:rFonts w:ascii="Arial" w:hAnsi="Arial" w:cs="Arial"/>
          <w:sz w:val="20"/>
          <w:szCs w:val="20"/>
        </w:rPr>
        <w:t>) which expression shall, unless repugnant to the context or meaning thereof, be deemed to include its successors and assigns,</w:t>
      </w:r>
      <w:r w:rsidRPr="00EA27D6">
        <w:rPr>
          <w:rFonts w:ascii="Arial" w:hAnsi="Arial" w:cs="Arial"/>
          <w:snapToGrid w:val="0"/>
          <w:sz w:val="20"/>
          <w:szCs w:val="20"/>
        </w:rPr>
        <w:t xml:space="preserve"> </w:t>
      </w:r>
      <w:r w:rsidRPr="00EA27D6">
        <w:rPr>
          <w:rFonts w:ascii="Arial" w:hAnsi="Arial" w:cs="Arial"/>
          <w:sz w:val="20"/>
          <w:szCs w:val="20"/>
        </w:rPr>
        <w:t xml:space="preserve">a company incorporated under the Companies Act, 1956 and having its registered office at 1st Floor, </w:t>
      </w:r>
      <w:proofErr w:type="spellStart"/>
      <w:r w:rsidRPr="00EA27D6">
        <w:rPr>
          <w:rFonts w:ascii="Arial" w:hAnsi="Arial" w:cs="Arial"/>
          <w:sz w:val="20"/>
          <w:szCs w:val="20"/>
        </w:rPr>
        <w:t>Ackruti</w:t>
      </w:r>
      <w:proofErr w:type="spellEnd"/>
      <w:r w:rsidRPr="00EA27D6">
        <w:rPr>
          <w:rFonts w:ascii="Arial" w:hAnsi="Arial" w:cs="Arial"/>
          <w:sz w:val="20"/>
          <w:szCs w:val="20"/>
        </w:rPr>
        <w:t xml:space="preserve"> Corporate Park, Near G.E. Garden, LBS Road, Kanjurmarg (West), Mumbai 400 078</w:t>
      </w:r>
      <w:r w:rsidRPr="00EA27D6">
        <w:rPr>
          <w:rFonts w:ascii="Arial" w:hAnsi="Arial" w:cs="Arial"/>
          <w:snapToGrid w:val="0"/>
          <w:sz w:val="20"/>
          <w:szCs w:val="20"/>
        </w:rPr>
        <w:t>.</w:t>
      </w: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b/>
          <w:sz w:val="20"/>
          <w:szCs w:val="20"/>
        </w:rPr>
      </w:pPr>
      <w:r w:rsidRPr="00EA27D6">
        <w:rPr>
          <w:rFonts w:ascii="Arial" w:hAnsi="Arial" w:cs="Arial"/>
          <w:b/>
          <w:sz w:val="20"/>
          <w:szCs w:val="20"/>
        </w:rPr>
        <w:t xml:space="preserve">WHEREAS, </w:t>
      </w:r>
    </w:p>
    <w:p w:rsidR="00174802" w:rsidRPr="00EA27D6" w:rsidRDefault="00174802" w:rsidP="00174802">
      <w:pPr>
        <w:pStyle w:val="Default"/>
        <w:jc w:val="both"/>
        <w:rPr>
          <w:rFonts w:ascii="Arial" w:hAnsi="Arial" w:cs="Arial"/>
          <w:sz w:val="20"/>
          <w:szCs w:val="20"/>
        </w:rPr>
      </w:pPr>
      <w:r w:rsidRPr="00EA27D6">
        <w:rPr>
          <w:rFonts w:ascii="Arial" w:hAnsi="Arial" w:cs="Arial"/>
          <w:sz w:val="20"/>
          <w:szCs w:val="20"/>
        </w:rPr>
        <w:t>The Undersigned is/are admitted to the trading membership of NCDEX and therefore permitted to trade in the mutual fund segment. The Undersigned is/are also registered with Association of Mutual Funds of India as an Advisor with AMFI Registration Number _________</w:t>
      </w:r>
      <w:r w:rsidRPr="00F22008">
        <w:rPr>
          <w:rFonts w:ascii="Arial" w:hAnsi="Arial" w:cs="Arial"/>
          <w:sz w:val="20"/>
          <w:szCs w:val="20"/>
        </w:rPr>
        <w:t xml:space="preserve"> </w:t>
      </w:r>
      <w:r w:rsidRPr="003E5C1A">
        <w:rPr>
          <w:rFonts w:ascii="Arial" w:hAnsi="Arial" w:cs="Arial"/>
          <w:sz w:val="20"/>
          <w:szCs w:val="20"/>
        </w:rPr>
        <w:t>and the same is currently valid</w:t>
      </w:r>
      <w:r w:rsidRPr="00EA27D6">
        <w:rPr>
          <w:rFonts w:ascii="Arial" w:hAnsi="Arial" w:cs="Arial"/>
          <w:sz w:val="20"/>
          <w:szCs w:val="20"/>
        </w:rPr>
        <w:t xml:space="preserve">. </w:t>
      </w: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r w:rsidRPr="00EA27D6">
        <w:rPr>
          <w:rFonts w:ascii="Arial" w:hAnsi="Arial" w:cs="Arial"/>
          <w:b/>
          <w:sz w:val="20"/>
          <w:szCs w:val="20"/>
        </w:rPr>
        <w:t>WHEREAS,</w:t>
      </w:r>
    </w:p>
    <w:p w:rsidR="00174802" w:rsidRPr="00EA27D6" w:rsidRDefault="00174802" w:rsidP="00174802">
      <w:pPr>
        <w:pStyle w:val="Default"/>
        <w:jc w:val="both"/>
        <w:rPr>
          <w:rFonts w:ascii="Arial" w:hAnsi="Arial" w:cs="Arial"/>
          <w:sz w:val="20"/>
          <w:szCs w:val="20"/>
        </w:rPr>
      </w:pPr>
      <w:r w:rsidRPr="00EA27D6">
        <w:rPr>
          <w:rFonts w:ascii="Arial" w:hAnsi="Arial" w:cs="Arial"/>
          <w:sz w:val="20"/>
          <w:szCs w:val="20"/>
        </w:rPr>
        <w:t xml:space="preserve">The Undersigned is/are desirous of participating in the </w:t>
      </w:r>
      <w:r w:rsidRPr="00EA27D6">
        <w:rPr>
          <w:rFonts w:ascii="Arial" w:hAnsi="Arial" w:cs="Arial"/>
          <w:b/>
          <w:sz w:val="20"/>
          <w:szCs w:val="20"/>
        </w:rPr>
        <w:t xml:space="preserve">“NCDEX </w:t>
      </w:r>
      <w:proofErr w:type="spellStart"/>
      <w:r w:rsidRPr="00EA27D6">
        <w:rPr>
          <w:rFonts w:ascii="Arial" w:hAnsi="Arial" w:cs="Arial"/>
          <w:b/>
          <w:sz w:val="20"/>
          <w:szCs w:val="20"/>
        </w:rPr>
        <w:t>Nidhi</w:t>
      </w:r>
      <w:proofErr w:type="spellEnd"/>
      <w:r w:rsidRPr="00EA27D6">
        <w:rPr>
          <w:rFonts w:ascii="Arial" w:hAnsi="Arial" w:cs="Arial"/>
          <w:b/>
          <w:sz w:val="20"/>
          <w:szCs w:val="20"/>
        </w:rPr>
        <w:t>”</w:t>
      </w:r>
      <w:r w:rsidRPr="00EA27D6">
        <w:rPr>
          <w:rFonts w:ascii="Arial" w:hAnsi="Arial" w:cs="Arial"/>
          <w:sz w:val="20"/>
          <w:szCs w:val="20"/>
        </w:rPr>
        <w:t xml:space="preserve"> offered by NCDEX. The Undersigned has approached NCDEX to register as MFI for the purpose of participating in the NCDEX </w:t>
      </w:r>
      <w:proofErr w:type="spellStart"/>
      <w:r w:rsidRPr="00EA27D6">
        <w:rPr>
          <w:rFonts w:ascii="Arial" w:hAnsi="Arial" w:cs="Arial"/>
          <w:sz w:val="20"/>
          <w:szCs w:val="20"/>
        </w:rPr>
        <w:t>Nidhi</w:t>
      </w:r>
      <w:proofErr w:type="spellEnd"/>
      <w:r w:rsidRPr="00EA27D6">
        <w:rPr>
          <w:rFonts w:ascii="Arial" w:hAnsi="Arial" w:cs="Arial"/>
          <w:sz w:val="20"/>
          <w:szCs w:val="20"/>
        </w:rPr>
        <w:t xml:space="preserve">. </w:t>
      </w: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r w:rsidRPr="00EA27D6">
        <w:rPr>
          <w:rFonts w:ascii="Arial" w:hAnsi="Arial" w:cs="Arial"/>
          <w:b/>
          <w:sz w:val="20"/>
          <w:szCs w:val="20"/>
        </w:rPr>
        <w:t>AND WHEREAS,</w:t>
      </w:r>
    </w:p>
    <w:p w:rsidR="00174802" w:rsidRPr="00EA27D6" w:rsidRDefault="00174802" w:rsidP="00174802">
      <w:pPr>
        <w:pStyle w:val="Default"/>
        <w:jc w:val="both"/>
        <w:rPr>
          <w:rFonts w:ascii="Arial" w:hAnsi="Arial" w:cs="Arial"/>
          <w:sz w:val="20"/>
          <w:szCs w:val="20"/>
        </w:rPr>
      </w:pPr>
      <w:r w:rsidRPr="00EA27D6">
        <w:rPr>
          <w:rFonts w:ascii="Arial" w:hAnsi="Arial" w:cs="Arial"/>
          <w:sz w:val="20"/>
          <w:szCs w:val="20"/>
        </w:rPr>
        <w:t xml:space="preserve">NCDEX has agreed to permit the Undersigned to participate in NCDEX </w:t>
      </w:r>
      <w:proofErr w:type="spellStart"/>
      <w:r w:rsidRPr="00EA27D6">
        <w:rPr>
          <w:rFonts w:ascii="Arial" w:hAnsi="Arial" w:cs="Arial"/>
          <w:sz w:val="20"/>
          <w:szCs w:val="20"/>
        </w:rPr>
        <w:t>Nidhi</w:t>
      </w:r>
      <w:proofErr w:type="spellEnd"/>
      <w:r w:rsidRPr="00EA27D6">
        <w:rPr>
          <w:rFonts w:ascii="Arial" w:hAnsi="Arial" w:cs="Arial"/>
          <w:sz w:val="20"/>
          <w:szCs w:val="20"/>
        </w:rPr>
        <w:t>, on the following terms and conditions, enumerated as under</w:t>
      </w:r>
    </w:p>
    <w:p w:rsidR="00174802" w:rsidRPr="00EA27D6" w:rsidRDefault="00174802" w:rsidP="00174802">
      <w:pPr>
        <w:pStyle w:val="Heading1"/>
        <w:rPr>
          <w:rFonts w:ascii="Arial" w:hAnsi="Arial" w:cs="Arial"/>
          <w:sz w:val="20"/>
          <w:szCs w:val="20"/>
        </w:rPr>
      </w:pPr>
    </w:p>
    <w:p w:rsidR="00174802" w:rsidRPr="00EA27D6" w:rsidRDefault="00174802" w:rsidP="00174802">
      <w:pPr>
        <w:pStyle w:val="Default"/>
        <w:jc w:val="both"/>
        <w:rPr>
          <w:rFonts w:ascii="Arial" w:hAnsi="Arial" w:cs="Arial"/>
          <w:b/>
          <w:sz w:val="20"/>
          <w:szCs w:val="20"/>
        </w:rPr>
      </w:pPr>
      <w:r w:rsidRPr="00EA27D6">
        <w:rPr>
          <w:rFonts w:ascii="Arial" w:hAnsi="Arial" w:cs="Arial"/>
          <w:b/>
          <w:sz w:val="20"/>
          <w:szCs w:val="20"/>
        </w:rPr>
        <w:t xml:space="preserve">NOW THERFORE IN CONSIDERATION OF THE FOREGOING, THE UNDERSIGNED AGREES AND UNDERTAKES AS UNDER: </w:t>
      </w: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numPr>
          <w:ilvl w:val="0"/>
          <w:numId w:val="2"/>
        </w:numPr>
        <w:jc w:val="both"/>
        <w:rPr>
          <w:rFonts w:ascii="Arial" w:hAnsi="Arial" w:cs="Arial"/>
          <w:sz w:val="20"/>
          <w:szCs w:val="20"/>
        </w:rPr>
      </w:pPr>
      <w:r w:rsidRPr="00EA27D6">
        <w:rPr>
          <w:rFonts w:ascii="Arial" w:hAnsi="Arial" w:cs="Arial"/>
          <w:sz w:val="20"/>
          <w:szCs w:val="20"/>
        </w:rPr>
        <w:t xml:space="preserve">I/We shall abide by the terms and conditions as mentioned in the circular dated December 2, 2009 issued in relation to the </w:t>
      </w:r>
      <w:r>
        <w:rPr>
          <w:rFonts w:ascii="Arial" w:hAnsi="Arial" w:cs="Arial"/>
          <w:sz w:val="20"/>
          <w:szCs w:val="20"/>
        </w:rPr>
        <w:t xml:space="preserve">NCDEX </w:t>
      </w:r>
      <w:proofErr w:type="spellStart"/>
      <w:r>
        <w:rPr>
          <w:rFonts w:ascii="Arial" w:hAnsi="Arial" w:cs="Arial"/>
          <w:sz w:val="20"/>
          <w:szCs w:val="20"/>
        </w:rPr>
        <w:t>Nidhi</w:t>
      </w:r>
      <w:proofErr w:type="spellEnd"/>
      <w:r w:rsidRPr="00EA27D6">
        <w:rPr>
          <w:rFonts w:ascii="Arial" w:hAnsi="Arial" w:cs="Arial"/>
          <w:sz w:val="20"/>
          <w:szCs w:val="20"/>
        </w:rPr>
        <w:t xml:space="preserve"> by </w:t>
      </w:r>
      <w:r>
        <w:rPr>
          <w:rFonts w:ascii="Arial" w:hAnsi="Arial" w:cs="Arial"/>
          <w:sz w:val="20"/>
          <w:szCs w:val="20"/>
        </w:rPr>
        <w:t>NCDEX</w:t>
      </w:r>
      <w:r w:rsidRPr="00EA27D6">
        <w:rPr>
          <w:rFonts w:ascii="Arial" w:hAnsi="Arial" w:cs="Arial"/>
          <w:sz w:val="20"/>
          <w:szCs w:val="20"/>
        </w:rPr>
        <w:t xml:space="preserve"> and the circulars issued from time to time by NCDEX. </w:t>
      </w: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numPr>
          <w:ilvl w:val="0"/>
          <w:numId w:val="2"/>
        </w:numPr>
        <w:jc w:val="both"/>
        <w:rPr>
          <w:rFonts w:ascii="Arial" w:hAnsi="Arial" w:cs="Arial"/>
          <w:sz w:val="20"/>
          <w:szCs w:val="20"/>
        </w:rPr>
      </w:pPr>
      <w:r w:rsidRPr="00EA27D6">
        <w:rPr>
          <w:rFonts w:ascii="Arial" w:hAnsi="Arial" w:cs="Arial"/>
          <w:sz w:val="20"/>
          <w:szCs w:val="20"/>
        </w:rPr>
        <w:t xml:space="preserve">I/We shall ensure compliance with the requirements specified in SEBI circular MFD/CIR/10/310/01 dated September 25, 2001 regarding passing the AMFI certification examination and such other requirements as may be specified from time to time by Securities and Exchange Board of India (SEBI) and AMFI and any other regulatory authority for market intermediaries in the business of mutual fund units. </w:t>
      </w:r>
    </w:p>
    <w:p w:rsidR="00174802" w:rsidRPr="00EA27D6" w:rsidRDefault="00174802" w:rsidP="00174802">
      <w:pPr>
        <w:pStyle w:val="Default"/>
        <w:jc w:val="both"/>
        <w:rPr>
          <w:rFonts w:ascii="Arial" w:hAnsi="Arial" w:cs="Arial"/>
          <w:sz w:val="20"/>
          <w:szCs w:val="20"/>
        </w:rPr>
      </w:pPr>
    </w:p>
    <w:p w:rsidR="00174802" w:rsidRDefault="00174802" w:rsidP="00174802">
      <w:pPr>
        <w:pStyle w:val="Default"/>
        <w:numPr>
          <w:ilvl w:val="0"/>
          <w:numId w:val="2"/>
        </w:numPr>
        <w:jc w:val="both"/>
        <w:rPr>
          <w:rFonts w:ascii="Arial" w:hAnsi="Arial" w:cs="Arial"/>
          <w:sz w:val="20"/>
          <w:szCs w:val="20"/>
        </w:rPr>
      </w:pPr>
      <w:r w:rsidRPr="00EA27D6">
        <w:rPr>
          <w:rFonts w:ascii="Arial" w:hAnsi="Arial" w:cs="Arial"/>
          <w:sz w:val="20"/>
          <w:szCs w:val="20"/>
        </w:rPr>
        <w:t xml:space="preserve">I/We shall also comply with the requirements in SEBI circulars dated MFD/CIR/06/210/2002 dated June 26, 2002, MFD/CIR/20/23230/02 dated November 28, 2002 and SEBI / IMD / CIR No. 8 /174648 / 2009 dated August 27, 2009, applicable to intermediaries engaged in selling and marketing of mutual fund units and also abide by the code of conduct as may be prescribed by SEBI or AMFI as the case may be from time to time with respect to dealing in mutual fund units. </w:t>
      </w:r>
    </w:p>
    <w:p w:rsidR="00174802" w:rsidRDefault="00174802" w:rsidP="00174802">
      <w:pPr>
        <w:pStyle w:val="Default"/>
        <w:ind w:left="720"/>
        <w:jc w:val="both"/>
        <w:rPr>
          <w:rFonts w:ascii="Arial" w:hAnsi="Arial" w:cs="Arial"/>
          <w:sz w:val="20"/>
          <w:szCs w:val="20"/>
        </w:rPr>
      </w:pPr>
    </w:p>
    <w:p w:rsidR="00174802" w:rsidRPr="00A55BBC" w:rsidRDefault="00174802" w:rsidP="00174802">
      <w:pPr>
        <w:pStyle w:val="Default"/>
        <w:numPr>
          <w:ilvl w:val="0"/>
          <w:numId w:val="2"/>
        </w:numPr>
        <w:jc w:val="both"/>
        <w:rPr>
          <w:rFonts w:ascii="Arial" w:hAnsi="Arial" w:cs="Arial"/>
          <w:sz w:val="20"/>
          <w:szCs w:val="20"/>
        </w:rPr>
      </w:pPr>
      <w:r w:rsidRPr="00A55BBC">
        <w:rPr>
          <w:rFonts w:ascii="Arial" w:hAnsi="Arial" w:cs="Arial"/>
          <w:sz w:val="20"/>
          <w:szCs w:val="20"/>
        </w:rPr>
        <w:t>We confirm that we have read all the SEBI guidelines, circulars etc. and are conversant with the conditions stipulated by SEBI vide their circular SEBI/IMD/CIR/ no.11/183204/2009 dated November 13, 2009 and any amendments thereto.</w:t>
      </w: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numPr>
          <w:ilvl w:val="0"/>
          <w:numId w:val="2"/>
        </w:numPr>
        <w:jc w:val="both"/>
        <w:rPr>
          <w:rFonts w:ascii="Arial" w:hAnsi="Arial" w:cs="Arial"/>
          <w:sz w:val="20"/>
          <w:szCs w:val="20"/>
        </w:rPr>
      </w:pPr>
      <w:r w:rsidRPr="00EA27D6">
        <w:rPr>
          <w:rFonts w:ascii="Arial" w:hAnsi="Arial" w:cs="Arial"/>
          <w:sz w:val="20"/>
          <w:szCs w:val="20"/>
        </w:rPr>
        <w:t>I/We shall ensure that all investors read and understand the contents of the Scheme</w:t>
      </w:r>
      <w:r w:rsidRPr="00EA27D6">
        <w:rPr>
          <w:rFonts w:ascii="Arial" w:hAnsi="Arial" w:cs="Arial"/>
          <w:sz w:val="20"/>
          <w:szCs w:val="20"/>
          <w:highlight w:val="yellow"/>
        </w:rPr>
        <w:t xml:space="preserve"> </w:t>
      </w:r>
      <w:r w:rsidRPr="00EA27D6">
        <w:rPr>
          <w:rFonts w:ascii="Arial" w:hAnsi="Arial" w:cs="Arial"/>
          <w:sz w:val="20"/>
          <w:szCs w:val="20"/>
        </w:rPr>
        <w:t xml:space="preserve">Information Document and Key Information Memorandum, addenda issued regarding each </w:t>
      </w:r>
      <w:r w:rsidRPr="00EA27D6">
        <w:rPr>
          <w:rFonts w:ascii="Arial" w:hAnsi="Arial" w:cs="Arial"/>
          <w:sz w:val="20"/>
          <w:szCs w:val="20"/>
        </w:rPr>
        <w:lastRenderedPageBreak/>
        <w:t xml:space="preserve">Mutual Fund Schemes with respect to which I/we choose to subscribe/redeem. I/We further agree to abide by the terms and conditions, rules and regulations of the Mutual Fund Schemes. </w:t>
      </w: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numPr>
          <w:ilvl w:val="0"/>
          <w:numId w:val="2"/>
        </w:numPr>
        <w:jc w:val="both"/>
        <w:rPr>
          <w:rFonts w:ascii="Arial" w:hAnsi="Arial" w:cs="Arial"/>
          <w:sz w:val="20"/>
          <w:szCs w:val="20"/>
        </w:rPr>
      </w:pPr>
      <w:r w:rsidRPr="00EA27D6">
        <w:rPr>
          <w:rFonts w:ascii="Arial" w:hAnsi="Arial" w:cs="Arial"/>
          <w:sz w:val="20"/>
          <w:szCs w:val="20"/>
        </w:rPr>
        <w:t xml:space="preserve">I/We undertake to comply with SEBI circular no. SEBI/IMD/CIR/No.4/168230/09 dated June 30, 2009 and such other circulars as may be issued from time to time and shall disclose to investors all the commissions (in the form of trail commission or any other mode) payable to me/us for the different competing schemes of various mutual funds from amongst the scheme recommended to my/our investors. </w:t>
      </w: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numPr>
          <w:ilvl w:val="0"/>
          <w:numId w:val="2"/>
        </w:numPr>
        <w:jc w:val="both"/>
        <w:rPr>
          <w:rFonts w:ascii="Arial" w:hAnsi="Arial" w:cs="Arial"/>
          <w:sz w:val="20"/>
          <w:szCs w:val="20"/>
        </w:rPr>
      </w:pPr>
      <w:r w:rsidRPr="00EA27D6">
        <w:rPr>
          <w:rFonts w:ascii="Arial" w:hAnsi="Arial" w:cs="Arial"/>
          <w:sz w:val="20"/>
          <w:szCs w:val="20"/>
        </w:rPr>
        <w:t xml:space="preserve">I/We shall execute, sign, and subscribe, to such documents, papers, agreements, covenants, bonds and/or undertakings as may be required by NCDEX from time to time including any and all agreements in relation to mutual fund activities and agree and undertake to abide by them. </w:t>
      </w:r>
    </w:p>
    <w:p w:rsidR="00174802" w:rsidRPr="00EA27D6" w:rsidRDefault="00174802" w:rsidP="00174802">
      <w:pPr>
        <w:pStyle w:val="ListParagraph"/>
        <w:rPr>
          <w:rFonts w:ascii="Arial" w:hAnsi="Arial" w:cs="Arial"/>
          <w:sz w:val="20"/>
          <w:szCs w:val="20"/>
        </w:rPr>
      </w:pPr>
    </w:p>
    <w:p w:rsidR="00174802" w:rsidRPr="00EA27D6" w:rsidRDefault="00174802" w:rsidP="00174802">
      <w:pPr>
        <w:pStyle w:val="NormalWeb"/>
        <w:numPr>
          <w:ilvl w:val="0"/>
          <w:numId w:val="2"/>
        </w:numPr>
        <w:spacing w:before="0" w:beforeAutospacing="0" w:after="0" w:afterAutospacing="0"/>
        <w:jc w:val="both"/>
        <w:rPr>
          <w:rFonts w:ascii="Arial" w:hAnsi="Arial" w:cs="Arial"/>
          <w:sz w:val="20"/>
          <w:szCs w:val="20"/>
          <w:lang w:val="en-US" w:eastAsia="en-US"/>
        </w:rPr>
      </w:pPr>
      <w:r w:rsidRPr="00EA27D6">
        <w:rPr>
          <w:rFonts w:ascii="Arial" w:hAnsi="Arial" w:cs="Arial"/>
          <w:sz w:val="20"/>
          <w:szCs w:val="20"/>
          <w:lang w:val="en-US" w:eastAsia="en-US"/>
        </w:rPr>
        <w:t xml:space="preserve">I/ We have read and agree to comply with circulars/manual issued by SEBI and NCDEX. and such other directions as may be issued by SEBI and NCDEX issued from time to time for accessing the NCDEX </w:t>
      </w:r>
      <w:proofErr w:type="spellStart"/>
      <w:r w:rsidRPr="00EA27D6">
        <w:rPr>
          <w:rFonts w:ascii="Arial" w:hAnsi="Arial" w:cs="Arial"/>
          <w:sz w:val="20"/>
          <w:szCs w:val="20"/>
        </w:rPr>
        <w:t>Nidhi</w:t>
      </w:r>
      <w:proofErr w:type="spellEnd"/>
      <w:r w:rsidRPr="00EA27D6">
        <w:rPr>
          <w:rFonts w:ascii="Arial" w:hAnsi="Arial" w:cs="Arial"/>
          <w:sz w:val="20"/>
          <w:szCs w:val="20"/>
          <w:lang w:val="en-US" w:eastAsia="en-US"/>
        </w:rPr>
        <w:t>.</w:t>
      </w:r>
    </w:p>
    <w:p w:rsidR="00174802" w:rsidRPr="00EA27D6" w:rsidRDefault="00174802" w:rsidP="00174802">
      <w:pPr>
        <w:pStyle w:val="ListParagraph"/>
        <w:rPr>
          <w:rFonts w:ascii="Arial" w:hAnsi="Arial" w:cs="Arial"/>
          <w:sz w:val="20"/>
          <w:szCs w:val="20"/>
        </w:rPr>
      </w:pPr>
    </w:p>
    <w:p w:rsidR="00174802" w:rsidRPr="00EA27D6" w:rsidRDefault="00174802" w:rsidP="00174802">
      <w:pPr>
        <w:pStyle w:val="NormalWeb"/>
        <w:numPr>
          <w:ilvl w:val="0"/>
          <w:numId w:val="2"/>
        </w:numPr>
        <w:spacing w:before="0" w:beforeAutospacing="0" w:after="0" w:afterAutospacing="0"/>
        <w:jc w:val="both"/>
        <w:rPr>
          <w:rFonts w:ascii="Arial" w:hAnsi="Arial" w:cs="Arial"/>
          <w:sz w:val="20"/>
          <w:szCs w:val="20"/>
          <w:lang w:val="en-US" w:eastAsia="en-US"/>
        </w:rPr>
      </w:pPr>
      <w:r w:rsidRPr="00EA27D6">
        <w:rPr>
          <w:rFonts w:ascii="Arial" w:hAnsi="Arial" w:cs="Arial"/>
          <w:sz w:val="20"/>
          <w:szCs w:val="20"/>
          <w:lang w:val="en-US" w:eastAsia="en-US"/>
        </w:rPr>
        <w:t>I/ We shall adhere and adopt the Rules, Bye Laws and Regulations of the NCDEX including any amendments made thereto from time to time and any guidelines or directions prescribed by the regulator or any other agencies from time to time;</w:t>
      </w:r>
    </w:p>
    <w:p w:rsidR="00174802" w:rsidRPr="00EA27D6" w:rsidRDefault="00174802" w:rsidP="00174802">
      <w:pPr>
        <w:pStyle w:val="NormalWeb"/>
        <w:spacing w:before="0" w:beforeAutospacing="0" w:after="0" w:afterAutospacing="0"/>
        <w:jc w:val="both"/>
        <w:rPr>
          <w:rFonts w:ascii="Arial" w:hAnsi="Arial" w:cs="Arial"/>
          <w:sz w:val="20"/>
          <w:szCs w:val="20"/>
          <w:lang w:val="en-US" w:eastAsia="en-US"/>
        </w:rPr>
      </w:pPr>
    </w:p>
    <w:p w:rsidR="00174802" w:rsidRPr="00EA27D6" w:rsidRDefault="00174802" w:rsidP="00174802">
      <w:pPr>
        <w:pStyle w:val="NormalWeb"/>
        <w:numPr>
          <w:ilvl w:val="0"/>
          <w:numId w:val="2"/>
        </w:numPr>
        <w:spacing w:before="0" w:beforeAutospacing="0" w:after="0" w:afterAutospacing="0"/>
        <w:jc w:val="both"/>
        <w:rPr>
          <w:rFonts w:ascii="Arial" w:hAnsi="Arial" w:cs="Arial"/>
          <w:sz w:val="20"/>
          <w:szCs w:val="20"/>
          <w:lang w:val="en-US" w:eastAsia="en-US"/>
        </w:rPr>
      </w:pPr>
      <w:r w:rsidRPr="00EA27D6">
        <w:rPr>
          <w:rFonts w:ascii="Arial" w:hAnsi="Arial" w:cs="Arial"/>
          <w:sz w:val="20"/>
          <w:szCs w:val="20"/>
          <w:lang w:val="en-US" w:eastAsia="en-US"/>
        </w:rPr>
        <w:t>I/ We shall maintain and preserve all information, records, books and documents pertaining to the business of the Undersigned as a Trading Member for such period as may be specified by NCDEX, SEBI, securities laws made thereunder from time to time;</w:t>
      </w:r>
    </w:p>
    <w:p w:rsidR="00174802" w:rsidRPr="00EA27D6" w:rsidRDefault="00174802" w:rsidP="00174802">
      <w:pPr>
        <w:pStyle w:val="NormalWeb"/>
        <w:spacing w:before="0" w:beforeAutospacing="0" w:after="0" w:afterAutospacing="0"/>
        <w:jc w:val="both"/>
        <w:rPr>
          <w:rFonts w:ascii="Arial" w:hAnsi="Arial" w:cs="Arial"/>
          <w:sz w:val="20"/>
          <w:szCs w:val="20"/>
          <w:lang w:val="en-US" w:eastAsia="en-US"/>
        </w:rPr>
      </w:pPr>
    </w:p>
    <w:p w:rsidR="00174802" w:rsidRPr="00EA27D6" w:rsidRDefault="00174802" w:rsidP="00174802">
      <w:pPr>
        <w:pStyle w:val="NormalWeb"/>
        <w:numPr>
          <w:ilvl w:val="0"/>
          <w:numId w:val="2"/>
        </w:numPr>
        <w:spacing w:before="0" w:beforeAutospacing="0" w:after="0" w:afterAutospacing="0"/>
        <w:jc w:val="both"/>
        <w:rPr>
          <w:rFonts w:ascii="Arial" w:hAnsi="Arial" w:cs="Arial"/>
          <w:sz w:val="20"/>
          <w:szCs w:val="20"/>
          <w:lang w:val="en-US" w:eastAsia="en-US"/>
        </w:rPr>
      </w:pPr>
      <w:r w:rsidRPr="00EA27D6">
        <w:rPr>
          <w:rFonts w:ascii="Arial" w:hAnsi="Arial" w:cs="Arial"/>
          <w:sz w:val="20"/>
          <w:szCs w:val="20"/>
          <w:lang w:val="en-US" w:eastAsia="en-US"/>
        </w:rPr>
        <w:t>I/ We shall submit periodic reports, statements, certificates and such other documents as may be required by NCDEX, SEBI or any other authority appointed for the purpose, as the case may be, and shall comply with such audit requirements as may be framed by NCDEX from time to time;</w:t>
      </w:r>
    </w:p>
    <w:p w:rsidR="00174802" w:rsidRPr="00EA27D6" w:rsidRDefault="00174802" w:rsidP="00174802">
      <w:pPr>
        <w:pStyle w:val="NormalWeb"/>
        <w:spacing w:before="0" w:beforeAutospacing="0" w:after="0" w:afterAutospacing="0"/>
        <w:jc w:val="both"/>
        <w:rPr>
          <w:rFonts w:ascii="Arial" w:hAnsi="Arial" w:cs="Arial"/>
          <w:sz w:val="20"/>
          <w:szCs w:val="20"/>
          <w:lang w:val="en-US" w:eastAsia="en-US"/>
        </w:rPr>
      </w:pPr>
    </w:p>
    <w:p w:rsidR="00174802" w:rsidRPr="00EA27D6" w:rsidRDefault="00174802" w:rsidP="00174802">
      <w:pPr>
        <w:pStyle w:val="NormalWeb"/>
        <w:numPr>
          <w:ilvl w:val="0"/>
          <w:numId w:val="2"/>
        </w:numPr>
        <w:spacing w:before="0" w:beforeAutospacing="0" w:after="0" w:afterAutospacing="0"/>
        <w:jc w:val="both"/>
        <w:rPr>
          <w:rFonts w:ascii="Arial" w:hAnsi="Arial" w:cs="Arial"/>
          <w:sz w:val="20"/>
          <w:szCs w:val="20"/>
          <w:lang w:val="en-US" w:eastAsia="en-US"/>
        </w:rPr>
      </w:pPr>
      <w:r w:rsidRPr="00EA27D6">
        <w:rPr>
          <w:rFonts w:ascii="Arial" w:hAnsi="Arial" w:cs="Arial"/>
          <w:sz w:val="20"/>
          <w:szCs w:val="20"/>
          <w:lang w:val="en-US" w:eastAsia="en-US"/>
        </w:rPr>
        <w:t>I/ We shall follow and comply with such orders or instructions including any such order or instruction, whether being in the nature of a penalty or otherwise, as may be issued by NCDEX or any committee of NCDEX duly constituted for the purpose, in the event of the Undersigned committing any violation of any Rules, Bye Laws, Regulation or practice or code of conduct prescribed by NCDEX in respect of the conduct of the business in NCDEX;</w:t>
      </w:r>
    </w:p>
    <w:p w:rsidR="00174802" w:rsidRPr="00EA27D6" w:rsidRDefault="00174802" w:rsidP="00174802">
      <w:pPr>
        <w:pStyle w:val="NormalWeb"/>
        <w:spacing w:before="0" w:beforeAutospacing="0" w:after="0" w:afterAutospacing="0"/>
        <w:jc w:val="both"/>
        <w:rPr>
          <w:rFonts w:ascii="Arial" w:hAnsi="Arial" w:cs="Arial"/>
          <w:sz w:val="20"/>
          <w:szCs w:val="20"/>
          <w:lang w:val="en-US" w:eastAsia="en-US"/>
        </w:rPr>
      </w:pPr>
    </w:p>
    <w:p w:rsidR="00174802" w:rsidRPr="00EA27D6" w:rsidRDefault="00174802" w:rsidP="00174802">
      <w:pPr>
        <w:pStyle w:val="NormalWeb"/>
        <w:numPr>
          <w:ilvl w:val="0"/>
          <w:numId w:val="2"/>
        </w:numPr>
        <w:spacing w:before="0" w:beforeAutospacing="0" w:after="0" w:afterAutospacing="0"/>
        <w:jc w:val="both"/>
        <w:rPr>
          <w:rFonts w:ascii="Arial" w:hAnsi="Arial" w:cs="Arial"/>
          <w:sz w:val="20"/>
          <w:szCs w:val="20"/>
          <w:lang w:val="en-US" w:eastAsia="en-US"/>
        </w:rPr>
      </w:pPr>
      <w:r w:rsidRPr="00EA27D6">
        <w:rPr>
          <w:rFonts w:ascii="Arial" w:hAnsi="Arial" w:cs="Arial"/>
          <w:sz w:val="20"/>
          <w:szCs w:val="20"/>
          <w:lang w:val="en-US" w:eastAsia="en-US"/>
        </w:rPr>
        <w:t>I/ We shall conduct business at NCDEX prudently and shall ensure that it shall not conduct business which shall be prejudicial or detrimental to public interest in general, and to NCDEX in particular;</w:t>
      </w:r>
    </w:p>
    <w:p w:rsidR="00174802" w:rsidRPr="00EA27D6" w:rsidRDefault="00174802" w:rsidP="00174802">
      <w:pPr>
        <w:pStyle w:val="NormalWeb"/>
        <w:spacing w:before="0" w:beforeAutospacing="0" w:after="0" w:afterAutospacing="0"/>
        <w:jc w:val="both"/>
        <w:rPr>
          <w:rFonts w:ascii="Arial" w:hAnsi="Arial" w:cs="Arial"/>
          <w:sz w:val="20"/>
          <w:szCs w:val="20"/>
          <w:lang w:val="en-US" w:eastAsia="en-US"/>
        </w:rPr>
      </w:pPr>
    </w:p>
    <w:p w:rsidR="00174802" w:rsidRPr="00EA27D6" w:rsidRDefault="00174802" w:rsidP="00174802">
      <w:pPr>
        <w:pStyle w:val="NormalWeb"/>
        <w:numPr>
          <w:ilvl w:val="0"/>
          <w:numId w:val="2"/>
        </w:numPr>
        <w:spacing w:before="0" w:beforeAutospacing="0" w:after="0" w:afterAutospacing="0"/>
        <w:jc w:val="both"/>
        <w:rPr>
          <w:rFonts w:ascii="Arial" w:hAnsi="Arial" w:cs="Arial"/>
          <w:sz w:val="20"/>
          <w:szCs w:val="20"/>
          <w:lang w:val="en-US" w:eastAsia="en-US"/>
        </w:rPr>
      </w:pPr>
      <w:r w:rsidRPr="00EA27D6">
        <w:rPr>
          <w:rFonts w:ascii="Arial" w:hAnsi="Arial" w:cs="Arial"/>
          <w:sz w:val="20"/>
          <w:szCs w:val="20"/>
          <w:lang w:val="en-US" w:eastAsia="en-US"/>
        </w:rPr>
        <w:t>I/ We agree that if any difference/dispute arises between the parties as to the interpretation, meanings or effect of this undertaking or as to the rights and liabilities of the parties to this undertaking or as to any other matter relating to the operations of NCDEX, the same shall be settled to the extent provided as per the Rules, Bye Laws and Regulations of NCDEX framed for that purpose;</w:t>
      </w:r>
    </w:p>
    <w:p w:rsidR="00174802" w:rsidRPr="00EA27D6" w:rsidRDefault="00174802" w:rsidP="00174802">
      <w:pPr>
        <w:pStyle w:val="NormalWeb"/>
        <w:spacing w:before="0" w:beforeAutospacing="0" w:after="0" w:afterAutospacing="0"/>
        <w:jc w:val="both"/>
        <w:rPr>
          <w:rFonts w:ascii="Arial" w:hAnsi="Arial" w:cs="Arial"/>
          <w:sz w:val="20"/>
          <w:szCs w:val="20"/>
          <w:lang w:val="en-US" w:eastAsia="en-US"/>
        </w:rPr>
      </w:pPr>
    </w:p>
    <w:p w:rsidR="00174802" w:rsidRDefault="00174802" w:rsidP="00174802">
      <w:pPr>
        <w:pStyle w:val="NormalWeb"/>
        <w:numPr>
          <w:ilvl w:val="0"/>
          <w:numId w:val="2"/>
        </w:numPr>
        <w:spacing w:before="0" w:beforeAutospacing="0" w:after="0" w:afterAutospacing="0"/>
        <w:jc w:val="both"/>
        <w:rPr>
          <w:rFonts w:ascii="Arial" w:hAnsi="Arial" w:cs="Arial"/>
          <w:sz w:val="20"/>
          <w:szCs w:val="20"/>
          <w:lang w:val="en-US" w:eastAsia="en-US"/>
        </w:rPr>
      </w:pPr>
      <w:r w:rsidRPr="00EA27D6">
        <w:rPr>
          <w:rFonts w:ascii="Arial" w:hAnsi="Arial" w:cs="Arial"/>
          <w:sz w:val="20"/>
          <w:szCs w:val="20"/>
          <w:lang w:val="en-US" w:eastAsia="en-US"/>
        </w:rPr>
        <w:t>I/ We shall use the infrastructure facilities and equipment provided by NCDEX only for the purpose for which they are permitted to be used;</w:t>
      </w:r>
    </w:p>
    <w:p w:rsidR="00174802" w:rsidRDefault="00174802" w:rsidP="00174802">
      <w:pPr>
        <w:pStyle w:val="NormalWeb"/>
        <w:spacing w:before="0" w:beforeAutospacing="0" w:after="0" w:afterAutospacing="0"/>
        <w:jc w:val="both"/>
        <w:rPr>
          <w:rFonts w:ascii="Arial" w:hAnsi="Arial" w:cs="Arial"/>
          <w:sz w:val="20"/>
          <w:szCs w:val="20"/>
          <w:lang w:val="en-US" w:eastAsia="en-US"/>
        </w:rPr>
      </w:pPr>
    </w:p>
    <w:p w:rsidR="00174802" w:rsidRPr="00A36AC9" w:rsidRDefault="00174802" w:rsidP="00174802">
      <w:pPr>
        <w:numPr>
          <w:ilvl w:val="0"/>
          <w:numId w:val="2"/>
        </w:numPr>
        <w:autoSpaceDE w:val="0"/>
        <w:autoSpaceDN w:val="0"/>
        <w:adjustRightInd w:val="0"/>
        <w:jc w:val="both"/>
        <w:rPr>
          <w:rFonts w:ascii="Arial" w:hAnsi="Arial" w:cs="Arial"/>
          <w:sz w:val="20"/>
          <w:szCs w:val="20"/>
        </w:rPr>
      </w:pPr>
      <w:r w:rsidRPr="00A36AC9">
        <w:rPr>
          <w:rFonts w:ascii="Arial" w:hAnsi="Arial" w:cs="Arial"/>
          <w:sz w:val="20"/>
          <w:szCs w:val="20"/>
        </w:rPr>
        <w:t>I/We undertake, agree and confirm that neither me nor any of my investors shall at any point in time make any claims and/ or be entitled to compensation/ replenishment of any kind whatsoever from the NCDEX’s Investor Protection Fund as well as from the NCCL’s Settlement Guarantee Fund.</w:t>
      </w:r>
    </w:p>
    <w:p w:rsidR="00174802" w:rsidRPr="00A36AC9" w:rsidRDefault="00174802" w:rsidP="00174802">
      <w:pPr>
        <w:autoSpaceDE w:val="0"/>
        <w:autoSpaceDN w:val="0"/>
        <w:adjustRightInd w:val="0"/>
        <w:ind w:left="720"/>
        <w:jc w:val="both"/>
        <w:rPr>
          <w:rFonts w:ascii="Arial" w:hAnsi="Arial" w:cs="Arial"/>
          <w:sz w:val="20"/>
          <w:szCs w:val="20"/>
        </w:rPr>
      </w:pPr>
    </w:p>
    <w:p w:rsidR="00174802" w:rsidRDefault="00174802" w:rsidP="00174802">
      <w:pPr>
        <w:numPr>
          <w:ilvl w:val="0"/>
          <w:numId w:val="2"/>
        </w:numPr>
        <w:autoSpaceDE w:val="0"/>
        <w:autoSpaceDN w:val="0"/>
        <w:adjustRightInd w:val="0"/>
        <w:jc w:val="both"/>
        <w:rPr>
          <w:rFonts w:ascii="Arial" w:hAnsi="Arial" w:cs="Arial"/>
          <w:sz w:val="20"/>
          <w:szCs w:val="20"/>
        </w:rPr>
      </w:pPr>
      <w:r w:rsidRPr="00A36AC9">
        <w:rPr>
          <w:rFonts w:ascii="Arial" w:hAnsi="Arial" w:cs="Arial"/>
          <w:sz w:val="20"/>
          <w:szCs w:val="20"/>
        </w:rPr>
        <w:t>I/We undertake, agree and confirm that I/We shall not hold NCDEX responsible or liable for any failure of computer systems, telecommunication network and other equipment installed at its offices and at my/our office and that NCDEX shall also not be held responsible/liable for any damage, loss, defect or any computer/system failure at my/our office or at NCDEX’s office whatsoever.</w:t>
      </w:r>
    </w:p>
    <w:p w:rsidR="00174802" w:rsidRDefault="00174802" w:rsidP="00174802">
      <w:pPr>
        <w:pStyle w:val="ListParagraph"/>
        <w:rPr>
          <w:rFonts w:ascii="Arial" w:hAnsi="Arial" w:cs="Arial"/>
          <w:sz w:val="20"/>
          <w:szCs w:val="20"/>
        </w:rPr>
      </w:pPr>
    </w:p>
    <w:p w:rsidR="00174802" w:rsidRPr="00F25809" w:rsidRDefault="00174802" w:rsidP="00174802">
      <w:pPr>
        <w:numPr>
          <w:ilvl w:val="0"/>
          <w:numId w:val="2"/>
        </w:numPr>
        <w:autoSpaceDE w:val="0"/>
        <w:autoSpaceDN w:val="0"/>
        <w:adjustRightInd w:val="0"/>
        <w:jc w:val="both"/>
        <w:rPr>
          <w:rFonts w:ascii="Arial" w:hAnsi="Arial" w:cs="Arial"/>
          <w:sz w:val="20"/>
          <w:szCs w:val="20"/>
        </w:rPr>
      </w:pPr>
      <w:r w:rsidRPr="00F25809">
        <w:rPr>
          <w:rFonts w:ascii="Arial" w:hAnsi="Arial" w:cs="Arial"/>
          <w:sz w:val="20"/>
          <w:szCs w:val="20"/>
        </w:rPr>
        <w:t xml:space="preserve">I/We agree and confirm that I/We do not possess any history of defaults/ omissions, am/are not debarred in any way by any regulatory authority/s and have never been convicted of an offence involving dishonesty and fraud, and I/We do not have any ongoing proceedings against me/ us before any courts of competent jurisdiction or any judicial/ quasi-judicial bodies or any tribunals, which will either disentitle me to be admitted as </w:t>
      </w:r>
      <w:r w:rsidRPr="00EA27D6">
        <w:rPr>
          <w:rFonts w:ascii="Arial" w:hAnsi="Arial" w:cs="Arial"/>
          <w:sz w:val="20"/>
          <w:szCs w:val="20"/>
        </w:rPr>
        <w:t>MFI</w:t>
      </w:r>
      <w:r w:rsidRPr="00F25809">
        <w:rPr>
          <w:rFonts w:ascii="Arial" w:hAnsi="Arial" w:cs="Arial"/>
          <w:sz w:val="20"/>
          <w:szCs w:val="20"/>
        </w:rPr>
        <w:t xml:space="preserve"> of NCDEX or shall effect my ability to carry on the business as a </w:t>
      </w:r>
      <w:r w:rsidRPr="00EA27D6">
        <w:rPr>
          <w:rFonts w:ascii="Arial" w:hAnsi="Arial" w:cs="Arial"/>
          <w:sz w:val="20"/>
          <w:szCs w:val="20"/>
        </w:rPr>
        <w:t>MFI</w:t>
      </w:r>
      <w:r w:rsidRPr="00F25809">
        <w:rPr>
          <w:rFonts w:ascii="Arial" w:hAnsi="Arial" w:cs="Arial"/>
          <w:sz w:val="20"/>
          <w:szCs w:val="20"/>
        </w:rPr>
        <w:t>.</w:t>
      </w:r>
    </w:p>
    <w:p w:rsidR="00174802" w:rsidRPr="002B44D5" w:rsidRDefault="00174802" w:rsidP="00174802">
      <w:pPr>
        <w:pStyle w:val="NormalWeb"/>
        <w:spacing w:before="0" w:beforeAutospacing="0" w:after="0" w:afterAutospacing="0"/>
        <w:ind w:left="720"/>
        <w:jc w:val="both"/>
        <w:rPr>
          <w:rFonts w:ascii="Arial" w:hAnsi="Arial" w:cs="Arial"/>
          <w:sz w:val="20"/>
          <w:szCs w:val="20"/>
          <w:lang w:val="en-US" w:eastAsia="en-US"/>
        </w:rPr>
      </w:pPr>
    </w:p>
    <w:p w:rsidR="00174802" w:rsidRDefault="00174802" w:rsidP="00174802">
      <w:pPr>
        <w:pStyle w:val="NormalWeb"/>
        <w:numPr>
          <w:ilvl w:val="0"/>
          <w:numId w:val="2"/>
        </w:numPr>
        <w:spacing w:before="0" w:beforeAutospacing="0" w:after="0" w:afterAutospacing="0"/>
        <w:jc w:val="both"/>
        <w:rPr>
          <w:rFonts w:ascii="Arial" w:hAnsi="Arial" w:cs="Arial"/>
          <w:sz w:val="20"/>
          <w:szCs w:val="20"/>
          <w:lang w:val="en-US" w:eastAsia="en-US"/>
        </w:rPr>
      </w:pPr>
      <w:r w:rsidRPr="00EA27D6">
        <w:rPr>
          <w:rFonts w:ascii="Arial" w:hAnsi="Arial" w:cs="Arial"/>
          <w:sz w:val="20"/>
          <w:szCs w:val="20"/>
          <w:lang w:val="en-US" w:eastAsia="en-US"/>
        </w:rPr>
        <w:t>I/ We shall indemnify the NCDEX against any loss or damage including liabilities arising out of failure to comply with any or all of the above Clauses.</w:t>
      </w:r>
    </w:p>
    <w:p w:rsidR="00174802" w:rsidRPr="0092414D" w:rsidRDefault="00174802" w:rsidP="00174802">
      <w:pPr>
        <w:pStyle w:val="NormalWeb"/>
        <w:spacing w:before="0" w:beforeAutospacing="0" w:after="0" w:afterAutospacing="0"/>
        <w:jc w:val="both"/>
        <w:rPr>
          <w:rFonts w:ascii="Arial" w:hAnsi="Arial" w:cs="Arial"/>
          <w:sz w:val="20"/>
          <w:szCs w:val="20"/>
          <w:lang w:val="en-US" w:eastAsia="en-US"/>
        </w:rPr>
      </w:pPr>
    </w:p>
    <w:p w:rsidR="00174802" w:rsidRPr="00495AA9" w:rsidRDefault="00174802" w:rsidP="00174802">
      <w:pPr>
        <w:pStyle w:val="NormalWeb"/>
        <w:numPr>
          <w:ilvl w:val="0"/>
          <w:numId w:val="2"/>
        </w:numPr>
        <w:spacing w:before="0" w:beforeAutospacing="0" w:after="0" w:afterAutospacing="0"/>
        <w:jc w:val="both"/>
        <w:rPr>
          <w:rFonts w:ascii="Arial" w:hAnsi="Arial" w:cs="Arial"/>
          <w:sz w:val="20"/>
          <w:szCs w:val="20"/>
          <w:lang w:val="en-US" w:eastAsia="en-US"/>
        </w:rPr>
      </w:pPr>
      <w:r w:rsidRPr="00EA27D6">
        <w:rPr>
          <w:rFonts w:ascii="Arial" w:hAnsi="Arial" w:cs="Arial"/>
          <w:sz w:val="20"/>
          <w:szCs w:val="20"/>
          <w:lang w:val="en-US" w:eastAsia="en-US"/>
        </w:rPr>
        <w:t>I/ We certify that all the statements are true and correct to the best of my/our knowledge. I/ We are aware that in case any of the statements are found to be incorrect or false, I/we shall be lia</w:t>
      </w:r>
      <w:r>
        <w:rPr>
          <w:rFonts w:ascii="Arial" w:hAnsi="Arial" w:cs="Arial"/>
          <w:sz w:val="20"/>
          <w:szCs w:val="20"/>
          <w:lang w:val="en-US" w:eastAsia="en-US"/>
        </w:rPr>
        <w:t>ble for disciplinary action/s</w:t>
      </w: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b/>
          <w:sz w:val="20"/>
          <w:szCs w:val="20"/>
        </w:rPr>
      </w:pPr>
      <w:r w:rsidRPr="00EA27D6">
        <w:rPr>
          <w:rFonts w:ascii="Arial" w:hAnsi="Arial" w:cs="Arial"/>
          <w:b/>
          <w:sz w:val="20"/>
          <w:szCs w:val="20"/>
        </w:rPr>
        <w:t xml:space="preserve">Signed </w:t>
      </w:r>
      <w:r>
        <w:rPr>
          <w:rFonts w:ascii="Arial" w:hAnsi="Arial" w:cs="Arial"/>
          <w:b/>
          <w:sz w:val="20"/>
          <w:szCs w:val="20"/>
        </w:rPr>
        <w:t xml:space="preserve">and Stamped </w:t>
      </w:r>
      <w:r w:rsidRPr="00EA27D6">
        <w:rPr>
          <w:rFonts w:ascii="Arial" w:hAnsi="Arial" w:cs="Arial"/>
          <w:b/>
          <w:sz w:val="20"/>
          <w:szCs w:val="20"/>
        </w:rPr>
        <w:t xml:space="preserve"> </w:t>
      </w: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r w:rsidRPr="00EA27D6">
        <w:rPr>
          <w:rFonts w:ascii="Arial" w:hAnsi="Arial" w:cs="Arial"/>
          <w:sz w:val="20"/>
          <w:szCs w:val="20"/>
        </w:rPr>
        <w:t>(Signatures of two authorized signatories)</w:t>
      </w: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r w:rsidRPr="00EA27D6">
        <w:rPr>
          <w:rFonts w:ascii="Arial" w:hAnsi="Arial" w:cs="Arial"/>
          <w:sz w:val="20"/>
          <w:szCs w:val="20"/>
        </w:rPr>
        <w:t>(Names and designation of two authorized signatories)</w:t>
      </w: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b/>
          <w:sz w:val="20"/>
          <w:szCs w:val="20"/>
        </w:rPr>
      </w:pPr>
      <w:r w:rsidRPr="00EA27D6">
        <w:rPr>
          <w:rFonts w:ascii="Arial" w:hAnsi="Arial" w:cs="Arial"/>
          <w:b/>
          <w:sz w:val="20"/>
          <w:szCs w:val="20"/>
        </w:rPr>
        <w:t xml:space="preserve">In the presence of: </w:t>
      </w: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r w:rsidRPr="00EA27D6">
        <w:rPr>
          <w:rFonts w:ascii="Arial" w:hAnsi="Arial" w:cs="Arial"/>
          <w:sz w:val="20"/>
          <w:szCs w:val="20"/>
        </w:rPr>
        <w:t>(Names, addresses and signatures of 2 witnesses)</w:t>
      </w: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b/>
          <w:sz w:val="20"/>
          <w:szCs w:val="20"/>
        </w:rPr>
      </w:pPr>
      <w:r w:rsidRPr="00EA27D6">
        <w:rPr>
          <w:rFonts w:ascii="Arial" w:hAnsi="Arial" w:cs="Arial"/>
          <w:b/>
          <w:sz w:val="20"/>
          <w:szCs w:val="20"/>
        </w:rPr>
        <w:t xml:space="preserve">Kindly Note:    </w:t>
      </w:r>
    </w:p>
    <w:p w:rsidR="00174802" w:rsidRPr="00EA27D6" w:rsidRDefault="00174802" w:rsidP="00174802">
      <w:pPr>
        <w:pStyle w:val="Default"/>
        <w:numPr>
          <w:ilvl w:val="0"/>
          <w:numId w:val="3"/>
        </w:numPr>
        <w:ind w:left="426"/>
        <w:jc w:val="both"/>
        <w:rPr>
          <w:rFonts w:ascii="Arial" w:hAnsi="Arial" w:cs="Arial"/>
          <w:sz w:val="20"/>
          <w:szCs w:val="20"/>
        </w:rPr>
      </w:pPr>
      <w:r w:rsidRPr="00EA27D6">
        <w:rPr>
          <w:rFonts w:ascii="Arial" w:hAnsi="Arial" w:cs="Arial"/>
          <w:sz w:val="20"/>
          <w:szCs w:val="20"/>
        </w:rPr>
        <w:t>Each page should be signed and stamped</w:t>
      </w:r>
    </w:p>
    <w:p w:rsidR="00174802" w:rsidRPr="00EA27D6" w:rsidRDefault="00174802" w:rsidP="00174802">
      <w:pPr>
        <w:pStyle w:val="Default"/>
        <w:numPr>
          <w:ilvl w:val="0"/>
          <w:numId w:val="3"/>
        </w:numPr>
        <w:ind w:left="426"/>
        <w:jc w:val="both"/>
        <w:rPr>
          <w:rFonts w:ascii="Arial" w:hAnsi="Arial" w:cs="Arial"/>
          <w:sz w:val="20"/>
          <w:szCs w:val="20"/>
        </w:rPr>
      </w:pPr>
      <w:r w:rsidRPr="00EA27D6">
        <w:rPr>
          <w:rFonts w:ascii="Arial" w:hAnsi="Arial" w:cs="Arial"/>
          <w:sz w:val="20"/>
          <w:szCs w:val="20"/>
        </w:rPr>
        <w:t>The undertaking is witnessed by two persons, whose name, address and signature is present.</w:t>
      </w:r>
    </w:p>
    <w:p w:rsidR="00174802" w:rsidRPr="00EA27D6" w:rsidRDefault="00174802" w:rsidP="00174802">
      <w:pPr>
        <w:pStyle w:val="Default"/>
        <w:numPr>
          <w:ilvl w:val="0"/>
          <w:numId w:val="3"/>
        </w:numPr>
        <w:ind w:left="426"/>
        <w:jc w:val="both"/>
        <w:rPr>
          <w:rFonts w:ascii="Arial" w:hAnsi="Arial" w:cs="Arial"/>
          <w:sz w:val="20"/>
          <w:szCs w:val="20"/>
        </w:rPr>
      </w:pPr>
      <w:r w:rsidRPr="00EA27D6">
        <w:rPr>
          <w:rFonts w:ascii="Arial" w:hAnsi="Arial" w:cs="Arial"/>
          <w:sz w:val="20"/>
          <w:szCs w:val="20"/>
        </w:rPr>
        <w:t>Any corrections made by pen should be initialed by the applicant or authorized signatory</w:t>
      </w:r>
    </w:p>
    <w:p w:rsidR="00174802" w:rsidRDefault="00174802" w:rsidP="00174802"/>
    <w:p w:rsidR="00174802" w:rsidRPr="00EA27D6" w:rsidRDefault="00174802" w:rsidP="00174802">
      <w:pPr>
        <w:pStyle w:val="NormalWeb"/>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p>
    <w:p w:rsidR="00174802" w:rsidRDefault="00174802" w:rsidP="00174802">
      <w:pPr>
        <w:pStyle w:val="Default"/>
        <w:jc w:val="both"/>
        <w:rPr>
          <w:rFonts w:ascii="Arial" w:hAnsi="Arial" w:cs="Arial"/>
          <w:sz w:val="20"/>
          <w:szCs w:val="20"/>
        </w:rPr>
      </w:pPr>
    </w:p>
    <w:p w:rsidR="00E30D5A" w:rsidRDefault="00E30D5A" w:rsidP="00174802">
      <w:pPr>
        <w:pStyle w:val="Default"/>
        <w:jc w:val="both"/>
        <w:rPr>
          <w:rFonts w:ascii="Arial" w:hAnsi="Arial" w:cs="Arial"/>
          <w:sz w:val="20"/>
          <w:szCs w:val="20"/>
        </w:rPr>
      </w:pPr>
    </w:p>
    <w:p w:rsidR="00E30D5A" w:rsidRDefault="00E30D5A" w:rsidP="00174802">
      <w:pPr>
        <w:pStyle w:val="Default"/>
        <w:jc w:val="both"/>
        <w:rPr>
          <w:rFonts w:ascii="Arial" w:hAnsi="Arial" w:cs="Arial"/>
          <w:sz w:val="20"/>
          <w:szCs w:val="20"/>
        </w:rPr>
      </w:pPr>
    </w:p>
    <w:p w:rsidR="00E30D5A" w:rsidRDefault="00E30D5A" w:rsidP="00174802">
      <w:pPr>
        <w:pStyle w:val="Default"/>
        <w:jc w:val="both"/>
        <w:rPr>
          <w:rFonts w:ascii="Arial" w:hAnsi="Arial" w:cs="Arial"/>
          <w:sz w:val="20"/>
          <w:szCs w:val="20"/>
        </w:rPr>
      </w:pPr>
    </w:p>
    <w:p w:rsidR="00E30D5A" w:rsidRDefault="00E30D5A" w:rsidP="00174802">
      <w:pPr>
        <w:pStyle w:val="Default"/>
        <w:jc w:val="both"/>
        <w:rPr>
          <w:rFonts w:ascii="Arial" w:hAnsi="Arial" w:cs="Arial"/>
          <w:sz w:val="20"/>
          <w:szCs w:val="20"/>
        </w:rPr>
      </w:pPr>
    </w:p>
    <w:p w:rsidR="00E30D5A" w:rsidRDefault="00E30D5A" w:rsidP="00174802">
      <w:pPr>
        <w:pStyle w:val="Default"/>
        <w:jc w:val="both"/>
        <w:rPr>
          <w:rFonts w:ascii="Arial" w:hAnsi="Arial" w:cs="Arial"/>
          <w:sz w:val="20"/>
          <w:szCs w:val="20"/>
        </w:rPr>
      </w:pPr>
    </w:p>
    <w:p w:rsidR="00E30D5A" w:rsidRDefault="00E30D5A" w:rsidP="00174802">
      <w:pPr>
        <w:pStyle w:val="Default"/>
        <w:jc w:val="both"/>
        <w:rPr>
          <w:rFonts w:ascii="Arial" w:hAnsi="Arial" w:cs="Arial"/>
          <w:sz w:val="20"/>
          <w:szCs w:val="20"/>
        </w:rPr>
      </w:pPr>
    </w:p>
    <w:p w:rsidR="00E30D5A" w:rsidRPr="00EA27D6" w:rsidRDefault="00E30D5A"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p>
    <w:p w:rsidR="00174802" w:rsidRDefault="00174802" w:rsidP="00174802"/>
    <w:p w:rsidR="00174802" w:rsidRDefault="00174802" w:rsidP="00174802"/>
    <w:p w:rsidR="00E30D5A" w:rsidRDefault="00E30D5A" w:rsidP="00174802"/>
    <w:p w:rsidR="00E30D5A" w:rsidRDefault="00E30D5A" w:rsidP="00174802"/>
    <w:p w:rsidR="00E30D5A" w:rsidRDefault="00E30D5A" w:rsidP="00174802"/>
    <w:p w:rsidR="00174802" w:rsidRPr="00EA27D6" w:rsidRDefault="00174802" w:rsidP="00174802">
      <w:pPr>
        <w:pStyle w:val="Heading1"/>
        <w:rPr>
          <w:rFonts w:ascii="Arial" w:hAnsi="Arial" w:cs="Arial"/>
          <w:sz w:val="20"/>
          <w:szCs w:val="20"/>
        </w:rPr>
      </w:pPr>
      <w:bookmarkStart w:id="3" w:name="_Detailed_Guidelines_relating"/>
      <w:bookmarkEnd w:id="3"/>
      <w:r w:rsidRPr="00EA27D6">
        <w:rPr>
          <w:rFonts w:ascii="Arial" w:hAnsi="Arial" w:cs="Arial"/>
          <w:sz w:val="20"/>
          <w:szCs w:val="20"/>
        </w:rPr>
        <w:t xml:space="preserve">Detailed Guidelines relating to the NCDEX </w:t>
      </w:r>
      <w:proofErr w:type="spellStart"/>
      <w:r w:rsidRPr="00EA27D6">
        <w:rPr>
          <w:rFonts w:ascii="Arial" w:hAnsi="Arial" w:cs="Arial"/>
          <w:sz w:val="20"/>
          <w:szCs w:val="20"/>
        </w:rPr>
        <w:t>Nidhi</w:t>
      </w:r>
      <w:proofErr w:type="spellEnd"/>
      <w:r w:rsidRPr="00EA27D6">
        <w:rPr>
          <w:rFonts w:ascii="Arial" w:hAnsi="Arial" w:cs="Arial"/>
          <w:sz w:val="20"/>
          <w:szCs w:val="20"/>
        </w:rPr>
        <w:t xml:space="preserve"> platform </w:t>
      </w: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r w:rsidRPr="00EA27D6">
        <w:rPr>
          <w:rFonts w:ascii="Arial" w:hAnsi="Arial" w:cs="Arial"/>
          <w:sz w:val="20"/>
          <w:szCs w:val="20"/>
        </w:rPr>
        <w:t xml:space="preserve">With an objective to facilitate orderly use of NCDEX </w:t>
      </w:r>
      <w:proofErr w:type="spellStart"/>
      <w:r w:rsidRPr="00EA27D6">
        <w:rPr>
          <w:rFonts w:ascii="Arial" w:hAnsi="Arial" w:cs="Arial"/>
          <w:sz w:val="20"/>
          <w:szCs w:val="20"/>
        </w:rPr>
        <w:t>Nidhi</w:t>
      </w:r>
      <w:proofErr w:type="spellEnd"/>
      <w:r w:rsidRPr="00EA27D6">
        <w:rPr>
          <w:rFonts w:ascii="Arial" w:hAnsi="Arial" w:cs="Arial"/>
          <w:sz w:val="20"/>
          <w:szCs w:val="20"/>
        </w:rPr>
        <w:t xml:space="preserve"> facility and to make various conditions and /or requirements governing the use of NCDEX</w:t>
      </w:r>
      <w:r>
        <w:rPr>
          <w:rFonts w:ascii="Arial" w:hAnsi="Arial" w:cs="Arial"/>
          <w:sz w:val="20"/>
          <w:szCs w:val="20"/>
        </w:rPr>
        <w:t xml:space="preserve"> </w:t>
      </w:r>
      <w:proofErr w:type="spellStart"/>
      <w:r w:rsidRPr="00EA27D6">
        <w:rPr>
          <w:rFonts w:ascii="Arial" w:hAnsi="Arial" w:cs="Arial"/>
          <w:sz w:val="20"/>
          <w:szCs w:val="20"/>
        </w:rPr>
        <w:t>Nidhi</w:t>
      </w:r>
      <w:proofErr w:type="spellEnd"/>
      <w:r w:rsidRPr="00EA27D6">
        <w:rPr>
          <w:rFonts w:ascii="Arial" w:hAnsi="Arial" w:cs="Arial"/>
          <w:sz w:val="20"/>
          <w:szCs w:val="20"/>
        </w:rPr>
        <w:t xml:space="preserve"> facility in a transparent manner and to have its due and strict compliance, the scheme containing various terms / conditions is formulated as under: - </w:t>
      </w: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r w:rsidRPr="00EA27D6">
        <w:rPr>
          <w:rFonts w:ascii="Arial" w:hAnsi="Arial" w:cs="Arial"/>
          <w:sz w:val="20"/>
          <w:szCs w:val="20"/>
        </w:rPr>
        <w:t xml:space="preserve">For the purpose of this scheme, </w:t>
      </w:r>
      <w:r w:rsidRPr="00EA27D6">
        <w:rPr>
          <w:rFonts w:ascii="Arial" w:hAnsi="Arial" w:cs="Arial"/>
          <w:b/>
          <w:sz w:val="20"/>
          <w:szCs w:val="20"/>
        </w:rPr>
        <w:t xml:space="preserve">“NCDEX </w:t>
      </w:r>
      <w:proofErr w:type="spellStart"/>
      <w:r w:rsidRPr="00EA27D6">
        <w:rPr>
          <w:rFonts w:ascii="Arial" w:hAnsi="Arial" w:cs="Arial"/>
          <w:b/>
          <w:sz w:val="20"/>
          <w:szCs w:val="20"/>
        </w:rPr>
        <w:t>Nidhi</w:t>
      </w:r>
      <w:proofErr w:type="spellEnd"/>
      <w:r w:rsidRPr="00EA27D6">
        <w:rPr>
          <w:rFonts w:ascii="Arial" w:hAnsi="Arial" w:cs="Arial"/>
          <w:b/>
          <w:sz w:val="20"/>
          <w:szCs w:val="20"/>
        </w:rPr>
        <w:t>”</w:t>
      </w:r>
      <w:r w:rsidRPr="00EA27D6">
        <w:rPr>
          <w:rFonts w:ascii="Arial" w:hAnsi="Arial" w:cs="Arial"/>
          <w:sz w:val="20"/>
          <w:szCs w:val="20"/>
        </w:rPr>
        <w:t xml:space="preserve"> means a facility where the MFI can buy / redeem units of eligible Mutual Fund Schemes using network and order collection mechanism provided by the National Commodity &amp; Derivatives Exchange Limited (herein after referred to as </w:t>
      </w:r>
      <w:r w:rsidRPr="00EA27D6">
        <w:rPr>
          <w:rFonts w:ascii="Arial" w:hAnsi="Arial" w:cs="Arial"/>
          <w:b/>
          <w:sz w:val="20"/>
          <w:szCs w:val="20"/>
        </w:rPr>
        <w:t>“NCDEX”</w:t>
      </w:r>
      <w:r w:rsidRPr="00EA27D6">
        <w:rPr>
          <w:rFonts w:ascii="Arial" w:hAnsi="Arial" w:cs="Arial"/>
          <w:sz w:val="20"/>
          <w:szCs w:val="20"/>
        </w:rPr>
        <w:t xml:space="preserve"> or </w:t>
      </w:r>
      <w:r w:rsidRPr="00EA27D6">
        <w:rPr>
          <w:rFonts w:ascii="Arial" w:hAnsi="Arial" w:cs="Arial"/>
          <w:b/>
          <w:sz w:val="20"/>
          <w:szCs w:val="20"/>
        </w:rPr>
        <w:t>“the Exchange”</w:t>
      </w:r>
      <w:r w:rsidRPr="00EA27D6">
        <w:rPr>
          <w:rFonts w:ascii="Arial" w:hAnsi="Arial" w:cs="Arial"/>
          <w:sz w:val="20"/>
          <w:szCs w:val="20"/>
        </w:rPr>
        <w:t xml:space="preserve">) and clearing &amp; settlement mechanism adopted by the exchange in order to facilitate such activities through its subsidiary, National Commodity Clearing Limited </w:t>
      </w:r>
      <w:r w:rsidRPr="00EA27D6">
        <w:rPr>
          <w:rFonts w:ascii="Arial" w:hAnsi="Arial" w:cs="Arial"/>
          <w:b/>
          <w:sz w:val="20"/>
          <w:szCs w:val="20"/>
        </w:rPr>
        <w:t>(NCCL)</w:t>
      </w:r>
      <w:r w:rsidRPr="00EA27D6">
        <w:rPr>
          <w:rFonts w:ascii="Arial" w:hAnsi="Arial" w:cs="Arial"/>
          <w:sz w:val="20"/>
          <w:szCs w:val="20"/>
        </w:rPr>
        <w:t xml:space="preserve">. </w:t>
      </w: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r w:rsidRPr="00EA27D6">
        <w:rPr>
          <w:rFonts w:ascii="Arial" w:hAnsi="Arial" w:cs="Arial"/>
          <w:sz w:val="20"/>
          <w:szCs w:val="20"/>
        </w:rPr>
        <w:t xml:space="preserve">MFI means a trading member of the Exchange who is registered with Association of Mutual Funds of India (AMFI) as mutual fund advisor and who has signed up with the specific Asset Management Company of a mutual fund. </w:t>
      </w: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b/>
          <w:bCs/>
          <w:sz w:val="20"/>
          <w:szCs w:val="20"/>
        </w:rPr>
      </w:pPr>
      <w:r w:rsidRPr="00EA27D6">
        <w:rPr>
          <w:rFonts w:ascii="Arial" w:hAnsi="Arial" w:cs="Arial"/>
          <w:b/>
          <w:bCs/>
          <w:sz w:val="20"/>
          <w:szCs w:val="20"/>
        </w:rPr>
        <w:t xml:space="preserve">Rights of the Exchange: </w:t>
      </w: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r w:rsidRPr="00EA27D6">
        <w:rPr>
          <w:rFonts w:ascii="Arial" w:hAnsi="Arial" w:cs="Arial"/>
          <w:sz w:val="20"/>
          <w:szCs w:val="20"/>
        </w:rPr>
        <w:t xml:space="preserve">1. The Exchange shall be entitled to amend its statutory requirements, instructions, circulars, etc. unilaterally and the MFI shall be deemed to have consented to them, and accordingly be bound by the statutory requirements, instructions, circulars, etc. prevailing from time to time. </w:t>
      </w: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r w:rsidRPr="00EA27D6">
        <w:rPr>
          <w:rFonts w:ascii="Arial" w:hAnsi="Arial" w:cs="Arial"/>
          <w:sz w:val="20"/>
          <w:szCs w:val="20"/>
        </w:rPr>
        <w:t xml:space="preserve">2. The Exchange may take such disciplinary action, as it deems fit, against the MFI in its capacity as a Trading Member for its failure to perform its obligations, in respect of units purchased/repurchased/ redeemed by clients through the NCDEX </w:t>
      </w:r>
      <w:proofErr w:type="spellStart"/>
      <w:r w:rsidRPr="00EA27D6">
        <w:rPr>
          <w:rFonts w:ascii="Arial" w:hAnsi="Arial" w:cs="Arial"/>
          <w:sz w:val="20"/>
          <w:szCs w:val="20"/>
        </w:rPr>
        <w:t>Nidhi</w:t>
      </w:r>
      <w:proofErr w:type="spellEnd"/>
      <w:r w:rsidRPr="00EA27D6">
        <w:rPr>
          <w:rFonts w:ascii="Arial" w:hAnsi="Arial" w:cs="Arial"/>
          <w:sz w:val="20"/>
          <w:szCs w:val="20"/>
        </w:rPr>
        <w:t xml:space="preserve">. </w:t>
      </w: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b/>
          <w:bCs/>
          <w:sz w:val="20"/>
          <w:szCs w:val="20"/>
        </w:rPr>
      </w:pPr>
      <w:r w:rsidRPr="00EA27D6">
        <w:rPr>
          <w:rFonts w:ascii="Arial" w:hAnsi="Arial" w:cs="Arial"/>
          <w:b/>
          <w:bCs/>
          <w:sz w:val="20"/>
          <w:szCs w:val="20"/>
        </w:rPr>
        <w:t xml:space="preserve">General </w:t>
      </w: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r w:rsidRPr="00EA27D6">
        <w:rPr>
          <w:rFonts w:ascii="Arial" w:hAnsi="Arial" w:cs="Arial"/>
          <w:sz w:val="20"/>
          <w:szCs w:val="20"/>
        </w:rPr>
        <w:t xml:space="preserve">1. Non-Exclusivity: The NCDEX </w:t>
      </w:r>
      <w:proofErr w:type="spellStart"/>
      <w:r w:rsidRPr="00EA27D6">
        <w:rPr>
          <w:rFonts w:ascii="Arial" w:hAnsi="Arial" w:cs="Arial"/>
          <w:sz w:val="20"/>
          <w:szCs w:val="20"/>
        </w:rPr>
        <w:t>Nidhi</w:t>
      </w:r>
      <w:proofErr w:type="spellEnd"/>
      <w:r w:rsidRPr="00EA27D6">
        <w:rPr>
          <w:rFonts w:ascii="Arial" w:hAnsi="Arial" w:cs="Arial"/>
          <w:sz w:val="20"/>
          <w:szCs w:val="20"/>
        </w:rPr>
        <w:t xml:space="preserve"> facility made available to any MFI by the Exchange shall be on a non-exclusive basis and shall be available only at the discretion of the Exchange. </w:t>
      </w:r>
    </w:p>
    <w:p w:rsidR="00174802" w:rsidRPr="00EA27D6" w:rsidRDefault="00174802" w:rsidP="00174802">
      <w:pPr>
        <w:pStyle w:val="Default"/>
        <w:jc w:val="both"/>
        <w:rPr>
          <w:rFonts w:ascii="Arial" w:hAnsi="Arial" w:cs="Arial"/>
          <w:sz w:val="20"/>
          <w:szCs w:val="20"/>
        </w:rPr>
      </w:pPr>
    </w:p>
    <w:p w:rsidR="00174802" w:rsidRDefault="00174802" w:rsidP="00174802">
      <w:pPr>
        <w:pStyle w:val="Default"/>
        <w:jc w:val="both"/>
        <w:rPr>
          <w:rFonts w:ascii="Arial" w:hAnsi="Arial" w:cs="Arial"/>
          <w:sz w:val="20"/>
          <w:szCs w:val="20"/>
        </w:rPr>
      </w:pPr>
      <w:r w:rsidRPr="00EA27D6">
        <w:rPr>
          <w:rFonts w:ascii="Arial" w:hAnsi="Arial" w:cs="Arial"/>
          <w:sz w:val="20"/>
          <w:szCs w:val="20"/>
        </w:rPr>
        <w:t xml:space="preserve">2. The MFI may be entitled by giving at least one month written </w:t>
      </w:r>
      <w:r>
        <w:rPr>
          <w:rFonts w:ascii="Arial" w:hAnsi="Arial" w:cs="Arial"/>
          <w:sz w:val="20"/>
          <w:szCs w:val="20"/>
        </w:rPr>
        <w:t xml:space="preserve">notice, to request the </w:t>
      </w:r>
      <w:proofErr w:type="spellStart"/>
      <w:r>
        <w:rPr>
          <w:rFonts w:ascii="Arial" w:hAnsi="Arial" w:cs="Arial"/>
          <w:sz w:val="20"/>
          <w:szCs w:val="20"/>
        </w:rPr>
        <w:t>Exchange</w:t>
      </w:r>
      <w:r w:rsidRPr="00EA27D6">
        <w:rPr>
          <w:rFonts w:ascii="Arial" w:hAnsi="Arial" w:cs="Arial"/>
          <w:sz w:val="20"/>
          <w:szCs w:val="20"/>
        </w:rPr>
        <w:t>to</w:t>
      </w:r>
      <w:proofErr w:type="spellEnd"/>
      <w:r w:rsidRPr="00EA27D6">
        <w:rPr>
          <w:rFonts w:ascii="Arial" w:hAnsi="Arial" w:cs="Arial"/>
          <w:sz w:val="20"/>
          <w:szCs w:val="20"/>
        </w:rPr>
        <w:t xml:space="preserve"> withdraw the NCDEX </w:t>
      </w:r>
      <w:proofErr w:type="spellStart"/>
      <w:r w:rsidRPr="00EA27D6">
        <w:rPr>
          <w:rFonts w:ascii="Arial" w:hAnsi="Arial" w:cs="Arial"/>
          <w:sz w:val="20"/>
          <w:szCs w:val="20"/>
        </w:rPr>
        <w:t>Nidhi</w:t>
      </w:r>
      <w:proofErr w:type="spellEnd"/>
      <w:r w:rsidRPr="00EA27D6">
        <w:rPr>
          <w:rFonts w:ascii="Arial" w:hAnsi="Arial" w:cs="Arial"/>
          <w:sz w:val="20"/>
          <w:szCs w:val="20"/>
        </w:rPr>
        <w:t xml:space="preserve"> facility granted to the MFI. </w:t>
      </w:r>
    </w:p>
    <w:p w:rsidR="00174802" w:rsidRDefault="00174802" w:rsidP="00174802">
      <w:pPr>
        <w:pStyle w:val="Default"/>
        <w:jc w:val="both"/>
        <w:rPr>
          <w:rFonts w:ascii="Arial" w:hAnsi="Arial" w:cs="Arial"/>
          <w:sz w:val="20"/>
          <w:szCs w:val="20"/>
        </w:rPr>
      </w:pPr>
    </w:p>
    <w:p w:rsidR="00174802" w:rsidRDefault="00174802" w:rsidP="00174802">
      <w:pPr>
        <w:pStyle w:val="Default"/>
        <w:jc w:val="both"/>
        <w:rPr>
          <w:rFonts w:ascii="Arial" w:hAnsi="Arial" w:cs="Arial"/>
          <w:sz w:val="20"/>
          <w:szCs w:val="20"/>
        </w:rPr>
      </w:pPr>
    </w:p>
    <w:p w:rsidR="00174802" w:rsidRDefault="00174802" w:rsidP="00174802">
      <w:pPr>
        <w:pStyle w:val="Default"/>
        <w:jc w:val="both"/>
        <w:rPr>
          <w:rFonts w:ascii="Arial" w:hAnsi="Arial" w:cs="Arial"/>
          <w:sz w:val="20"/>
          <w:szCs w:val="20"/>
        </w:rPr>
      </w:pPr>
    </w:p>
    <w:p w:rsidR="00174802" w:rsidRDefault="00174802" w:rsidP="00174802">
      <w:pPr>
        <w:pStyle w:val="Default"/>
        <w:jc w:val="both"/>
        <w:rPr>
          <w:rFonts w:ascii="Arial" w:hAnsi="Arial" w:cs="Arial"/>
          <w:sz w:val="20"/>
          <w:szCs w:val="20"/>
        </w:rPr>
      </w:pPr>
    </w:p>
    <w:p w:rsidR="00174802" w:rsidRDefault="00174802" w:rsidP="00174802">
      <w:pPr>
        <w:pStyle w:val="Default"/>
        <w:jc w:val="both"/>
        <w:rPr>
          <w:rFonts w:ascii="Arial" w:hAnsi="Arial" w:cs="Arial"/>
          <w:sz w:val="20"/>
          <w:szCs w:val="20"/>
        </w:rPr>
      </w:pPr>
    </w:p>
    <w:p w:rsidR="00174802" w:rsidRDefault="00174802" w:rsidP="00174802">
      <w:pPr>
        <w:pStyle w:val="Default"/>
        <w:jc w:val="both"/>
        <w:rPr>
          <w:rFonts w:ascii="Arial" w:hAnsi="Arial" w:cs="Arial"/>
          <w:sz w:val="20"/>
          <w:szCs w:val="20"/>
        </w:rPr>
      </w:pPr>
    </w:p>
    <w:p w:rsidR="00174802" w:rsidRDefault="00174802" w:rsidP="00174802">
      <w:pPr>
        <w:pStyle w:val="Default"/>
        <w:jc w:val="both"/>
        <w:rPr>
          <w:rFonts w:ascii="Arial" w:hAnsi="Arial" w:cs="Arial"/>
          <w:sz w:val="20"/>
          <w:szCs w:val="20"/>
        </w:rPr>
      </w:pPr>
    </w:p>
    <w:p w:rsidR="00174802" w:rsidRDefault="00174802" w:rsidP="00174802">
      <w:pPr>
        <w:pStyle w:val="Default"/>
        <w:jc w:val="both"/>
        <w:rPr>
          <w:rFonts w:ascii="Arial" w:hAnsi="Arial" w:cs="Arial"/>
          <w:sz w:val="20"/>
          <w:szCs w:val="20"/>
        </w:rPr>
      </w:pPr>
    </w:p>
    <w:p w:rsidR="00174802" w:rsidRDefault="00174802" w:rsidP="00174802">
      <w:pPr>
        <w:pStyle w:val="Default"/>
        <w:jc w:val="both"/>
        <w:rPr>
          <w:rFonts w:ascii="Arial" w:hAnsi="Arial" w:cs="Arial"/>
          <w:sz w:val="20"/>
          <w:szCs w:val="20"/>
        </w:rPr>
      </w:pPr>
    </w:p>
    <w:p w:rsidR="00174802" w:rsidRDefault="00174802" w:rsidP="00174802">
      <w:pPr>
        <w:pStyle w:val="Default"/>
        <w:jc w:val="both"/>
        <w:rPr>
          <w:rFonts w:ascii="Arial" w:hAnsi="Arial" w:cs="Arial"/>
          <w:sz w:val="20"/>
          <w:szCs w:val="20"/>
        </w:rPr>
      </w:pPr>
    </w:p>
    <w:p w:rsidR="00174802" w:rsidRDefault="00174802" w:rsidP="00174802">
      <w:pPr>
        <w:pStyle w:val="Default"/>
        <w:jc w:val="both"/>
        <w:rPr>
          <w:rFonts w:ascii="Arial" w:hAnsi="Arial" w:cs="Arial"/>
          <w:sz w:val="20"/>
          <w:szCs w:val="20"/>
        </w:rPr>
      </w:pPr>
    </w:p>
    <w:p w:rsidR="00174802" w:rsidRDefault="00174802" w:rsidP="00174802">
      <w:pPr>
        <w:pStyle w:val="Default"/>
        <w:jc w:val="both"/>
        <w:rPr>
          <w:rFonts w:ascii="Arial" w:hAnsi="Arial" w:cs="Arial"/>
          <w:sz w:val="20"/>
          <w:szCs w:val="20"/>
        </w:rPr>
      </w:pPr>
    </w:p>
    <w:p w:rsidR="00174802" w:rsidRDefault="00174802" w:rsidP="00174802">
      <w:pPr>
        <w:pStyle w:val="Default"/>
        <w:jc w:val="both"/>
        <w:rPr>
          <w:rFonts w:ascii="Arial" w:hAnsi="Arial" w:cs="Arial"/>
          <w:sz w:val="20"/>
          <w:szCs w:val="20"/>
        </w:rPr>
      </w:pPr>
    </w:p>
    <w:p w:rsidR="00174802" w:rsidRDefault="00174802" w:rsidP="00174802">
      <w:pPr>
        <w:pStyle w:val="Default"/>
        <w:jc w:val="both"/>
        <w:rPr>
          <w:rFonts w:ascii="Arial" w:hAnsi="Arial" w:cs="Arial"/>
          <w:sz w:val="20"/>
          <w:szCs w:val="20"/>
        </w:rPr>
      </w:pPr>
    </w:p>
    <w:p w:rsidR="00174802" w:rsidRDefault="00174802" w:rsidP="00174802">
      <w:pPr>
        <w:pStyle w:val="Default"/>
        <w:jc w:val="both"/>
        <w:rPr>
          <w:rFonts w:ascii="Arial" w:hAnsi="Arial" w:cs="Arial"/>
          <w:sz w:val="20"/>
          <w:szCs w:val="20"/>
        </w:rPr>
      </w:pPr>
    </w:p>
    <w:p w:rsidR="00174802" w:rsidRDefault="00174802" w:rsidP="00174802">
      <w:pPr>
        <w:pStyle w:val="Default"/>
        <w:jc w:val="both"/>
        <w:rPr>
          <w:rFonts w:ascii="Arial" w:hAnsi="Arial" w:cs="Arial"/>
          <w:sz w:val="20"/>
          <w:szCs w:val="20"/>
        </w:rPr>
      </w:pPr>
    </w:p>
    <w:p w:rsidR="00174802" w:rsidRDefault="00174802" w:rsidP="00174802">
      <w:pPr>
        <w:pStyle w:val="Default"/>
        <w:jc w:val="both"/>
        <w:rPr>
          <w:rFonts w:ascii="Arial" w:hAnsi="Arial" w:cs="Arial"/>
          <w:sz w:val="20"/>
          <w:szCs w:val="20"/>
        </w:rPr>
      </w:pPr>
    </w:p>
    <w:p w:rsidR="00E30D5A" w:rsidRDefault="00E30D5A" w:rsidP="00174802">
      <w:pPr>
        <w:pStyle w:val="Default"/>
        <w:jc w:val="both"/>
        <w:rPr>
          <w:rFonts w:ascii="Arial" w:hAnsi="Arial" w:cs="Arial"/>
          <w:sz w:val="20"/>
          <w:szCs w:val="20"/>
        </w:rPr>
      </w:pPr>
    </w:p>
    <w:p w:rsidR="00E30D5A" w:rsidRDefault="00E30D5A" w:rsidP="00174802">
      <w:pPr>
        <w:pStyle w:val="Default"/>
        <w:jc w:val="both"/>
        <w:rPr>
          <w:rFonts w:ascii="Arial" w:hAnsi="Arial" w:cs="Arial"/>
          <w:sz w:val="20"/>
          <w:szCs w:val="20"/>
        </w:rPr>
      </w:pPr>
    </w:p>
    <w:p w:rsidR="00174802" w:rsidRPr="00EA27D6" w:rsidRDefault="00174802" w:rsidP="00174802">
      <w:pPr>
        <w:pStyle w:val="Default"/>
        <w:pageBreakBefore/>
        <w:jc w:val="both"/>
        <w:rPr>
          <w:rFonts w:ascii="Arial" w:hAnsi="Arial" w:cs="Arial"/>
          <w:sz w:val="20"/>
          <w:szCs w:val="20"/>
        </w:rPr>
      </w:pPr>
      <w:r w:rsidRPr="00EA27D6">
        <w:rPr>
          <w:rFonts w:ascii="Arial" w:hAnsi="Arial" w:cs="Arial"/>
          <w:b/>
          <w:bCs/>
          <w:sz w:val="20"/>
          <w:szCs w:val="20"/>
        </w:rPr>
        <w:lastRenderedPageBreak/>
        <w:t xml:space="preserve">Terms and Conditions </w:t>
      </w:r>
    </w:p>
    <w:p w:rsidR="00174802" w:rsidRPr="00EA27D6" w:rsidRDefault="00174802" w:rsidP="00174802">
      <w:pPr>
        <w:pStyle w:val="Default"/>
        <w:spacing w:after="270"/>
        <w:jc w:val="both"/>
        <w:rPr>
          <w:rFonts w:ascii="Arial" w:hAnsi="Arial" w:cs="Arial"/>
          <w:sz w:val="20"/>
          <w:szCs w:val="20"/>
        </w:rPr>
      </w:pPr>
    </w:p>
    <w:p w:rsidR="00174802" w:rsidRPr="00EA27D6" w:rsidRDefault="00174802" w:rsidP="00174802">
      <w:pPr>
        <w:pStyle w:val="Default"/>
        <w:numPr>
          <w:ilvl w:val="0"/>
          <w:numId w:val="1"/>
        </w:numPr>
        <w:spacing w:after="270"/>
        <w:jc w:val="both"/>
        <w:rPr>
          <w:rFonts w:ascii="Arial" w:hAnsi="Arial" w:cs="Arial"/>
          <w:sz w:val="20"/>
          <w:szCs w:val="20"/>
        </w:rPr>
      </w:pPr>
      <w:r w:rsidRPr="00EA27D6">
        <w:rPr>
          <w:rFonts w:ascii="Arial" w:hAnsi="Arial" w:cs="Arial"/>
          <w:sz w:val="20"/>
          <w:szCs w:val="20"/>
        </w:rPr>
        <w:t xml:space="preserve">The MFI shall comply with all such requirements, existing and future with regard to and in connection with the participation in the NCDEX </w:t>
      </w:r>
      <w:proofErr w:type="spellStart"/>
      <w:r w:rsidRPr="00EA27D6">
        <w:rPr>
          <w:rFonts w:ascii="Arial" w:hAnsi="Arial" w:cs="Arial"/>
          <w:sz w:val="20"/>
          <w:szCs w:val="20"/>
        </w:rPr>
        <w:t>Nidhi</w:t>
      </w:r>
      <w:proofErr w:type="spellEnd"/>
      <w:r w:rsidRPr="00EA27D6">
        <w:rPr>
          <w:rFonts w:ascii="Arial" w:hAnsi="Arial" w:cs="Arial"/>
          <w:sz w:val="20"/>
          <w:szCs w:val="20"/>
        </w:rPr>
        <w:t xml:space="preserve">; </w:t>
      </w:r>
    </w:p>
    <w:p w:rsidR="00174802" w:rsidRPr="00EA27D6" w:rsidRDefault="00174802" w:rsidP="00174802">
      <w:pPr>
        <w:pStyle w:val="Default"/>
        <w:numPr>
          <w:ilvl w:val="0"/>
          <w:numId w:val="1"/>
        </w:numPr>
        <w:spacing w:after="270"/>
        <w:jc w:val="both"/>
        <w:rPr>
          <w:rFonts w:ascii="Arial" w:hAnsi="Arial" w:cs="Arial"/>
          <w:sz w:val="20"/>
          <w:szCs w:val="20"/>
        </w:rPr>
      </w:pPr>
      <w:r w:rsidRPr="00EA27D6">
        <w:rPr>
          <w:rFonts w:ascii="Arial" w:hAnsi="Arial" w:cs="Arial"/>
          <w:sz w:val="20"/>
          <w:szCs w:val="20"/>
        </w:rPr>
        <w:t xml:space="preserve">The MFI shall abide by the statutory requirements including the operating guidelines, instructions, circulars etc. issued by the Exchange from time to time; </w:t>
      </w:r>
    </w:p>
    <w:p w:rsidR="00174802" w:rsidRPr="00EA27D6" w:rsidRDefault="00174802" w:rsidP="00174802">
      <w:pPr>
        <w:pStyle w:val="Default"/>
        <w:numPr>
          <w:ilvl w:val="0"/>
          <w:numId w:val="1"/>
        </w:numPr>
        <w:spacing w:after="270"/>
        <w:jc w:val="both"/>
        <w:rPr>
          <w:rFonts w:ascii="Arial" w:hAnsi="Arial" w:cs="Arial"/>
          <w:sz w:val="20"/>
          <w:szCs w:val="20"/>
        </w:rPr>
      </w:pPr>
      <w:r w:rsidRPr="00EA27D6">
        <w:rPr>
          <w:rFonts w:ascii="Arial" w:hAnsi="Arial" w:cs="Arial"/>
          <w:sz w:val="20"/>
          <w:szCs w:val="20"/>
        </w:rPr>
        <w:t xml:space="preserve">The MFI shall maintain and preserve such information, records, books and documents pertaining to transactions in the NCDEX </w:t>
      </w:r>
      <w:proofErr w:type="spellStart"/>
      <w:r w:rsidRPr="00EA27D6">
        <w:rPr>
          <w:rFonts w:ascii="Arial" w:hAnsi="Arial" w:cs="Arial"/>
          <w:sz w:val="20"/>
          <w:szCs w:val="20"/>
        </w:rPr>
        <w:t>Nidhi</w:t>
      </w:r>
      <w:proofErr w:type="spellEnd"/>
      <w:r w:rsidRPr="00EA27D6">
        <w:rPr>
          <w:rFonts w:ascii="Arial" w:hAnsi="Arial" w:cs="Arial"/>
          <w:sz w:val="20"/>
          <w:szCs w:val="20"/>
        </w:rPr>
        <w:t xml:space="preserve"> for such period as may be specified by the Exchange from time to time; </w:t>
      </w:r>
    </w:p>
    <w:p w:rsidR="00174802" w:rsidRPr="00EA27D6" w:rsidRDefault="00174802" w:rsidP="00174802">
      <w:pPr>
        <w:pStyle w:val="Default"/>
        <w:numPr>
          <w:ilvl w:val="0"/>
          <w:numId w:val="1"/>
        </w:numPr>
        <w:spacing w:after="270"/>
        <w:jc w:val="both"/>
        <w:rPr>
          <w:rFonts w:ascii="Arial" w:hAnsi="Arial" w:cs="Arial"/>
          <w:sz w:val="20"/>
          <w:szCs w:val="20"/>
        </w:rPr>
      </w:pPr>
      <w:r w:rsidRPr="00EA27D6">
        <w:rPr>
          <w:rFonts w:ascii="Arial" w:hAnsi="Arial" w:cs="Arial"/>
          <w:sz w:val="20"/>
          <w:szCs w:val="20"/>
        </w:rPr>
        <w:t xml:space="preserve">The MFI shall permit the Exchange or any other authority appointed by it, to inspect hardware, software, systems of the MFI as may be required therefore; </w:t>
      </w:r>
    </w:p>
    <w:p w:rsidR="00174802" w:rsidRPr="00EA27D6" w:rsidRDefault="00174802" w:rsidP="00174802">
      <w:pPr>
        <w:pStyle w:val="Default"/>
        <w:numPr>
          <w:ilvl w:val="0"/>
          <w:numId w:val="1"/>
        </w:numPr>
        <w:spacing w:after="270"/>
        <w:jc w:val="both"/>
        <w:rPr>
          <w:rFonts w:ascii="Arial" w:hAnsi="Arial" w:cs="Arial"/>
          <w:sz w:val="20"/>
          <w:szCs w:val="20"/>
        </w:rPr>
      </w:pPr>
      <w:r w:rsidRPr="00EA27D6">
        <w:rPr>
          <w:rFonts w:ascii="Arial" w:hAnsi="Arial" w:cs="Arial"/>
          <w:sz w:val="20"/>
          <w:szCs w:val="20"/>
        </w:rPr>
        <w:t xml:space="preserve">The MFI shall permit the Exchange or any other authority appointed by it for inspection, access to all records, books information, documents as may be required therefore; </w:t>
      </w:r>
    </w:p>
    <w:p w:rsidR="00174802" w:rsidRPr="00EA27D6" w:rsidRDefault="00174802" w:rsidP="00174802">
      <w:pPr>
        <w:pStyle w:val="Default"/>
        <w:numPr>
          <w:ilvl w:val="0"/>
          <w:numId w:val="1"/>
        </w:numPr>
        <w:spacing w:after="270"/>
        <w:jc w:val="both"/>
        <w:rPr>
          <w:rFonts w:ascii="Arial" w:hAnsi="Arial" w:cs="Arial"/>
          <w:sz w:val="20"/>
          <w:szCs w:val="20"/>
        </w:rPr>
      </w:pPr>
      <w:r w:rsidRPr="00EA27D6">
        <w:rPr>
          <w:rFonts w:ascii="Arial" w:hAnsi="Arial" w:cs="Arial"/>
          <w:sz w:val="20"/>
          <w:szCs w:val="20"/>
        </w:rPr>
        <w:t xml:space="preserve">The MFI shall submit periodic reports, statements, certificates and such other documents as may be required by the Exchange, and shall comply with such audit requirements as may be framed specially by the Exchange from time to time; </w:t>
      </w:r>
    </w:p>
    <w:p w:rsidR="00174802" w:rsidRPr="00EA27D6" w:rsidRDefault="00174802" w:rsidP="00174802">
      <w:pPr>
        <w:pStyle w:val="Default"/>
        <w:numPr>
          <w:ilvl w:val="0"/>
          <w:numId w:val="1"/>
        </w:numPr>
        <w:spacing w:after="270"/>
        <w:jc w:val="both"/>
        <w:rPr>
          <w:rFonts w:ascii="Arial" w:hAnsi="Arial" w:cs="Arial"/>
          <w:sz w:val="20"/>
          <w:szCs w:val="20"/>
        </w:rPr>
      </w:pPr>
      <w:r w:rsidRPr="00EA27D6">
        <w:rPr>
          <w:rFonts w:ascii="Arial" w:hAnsi="Arial" w:cs="Arial"/>
          <w:sz w:val="20"/>
          <w:szCs w:val="20"/>
        </w:rPr>
        <w:t xml:space="preserve">The MFI understands and agrees that if the MFI commits a breach or violation of the statutory requirements or any instructions or circulars of the Exchange in respect of the NCDEX </w:t>
      </w:r>
      <w:proofErr w:type="spellStart"/>
      <w:r w:rsidRPr="00EA27D6">
        <w:rPr>
          <w:rFonts w:ascii="Arial" w:hAnsi="Arial" w:cs="Arial"/>
          <w:sz w:val="20"/>
          <w:szCs w:val="20"/>
        </w:rPr>
        <w:t>Nidhi</w:t>
      </w:r>
      <w:proofErr w:type="spellEnd"/>
      <w:r w:rsidRPr="00EA27D6">
        <w:rPr>
          <w:rFonts w:ascii="Arial" w:hAnsi="Arial" w:cs="Arial"/>
          <w:sz w:val="20"/>
          <w:szCs w:val="20"/>
        </w:rPr>
        <w:t xml:space="preserve">, the Exchange may take any action including the withdrawal of permission to the MFI to use the NCDEX </w:t>
      </w:r>
      <w:proofErr w:type="spellStart"/>
      <w:r w:rsidRPr="00EA27D6">
        <w:rPr>
          <w:rFonts w:ascii="Arial" w:hAnsi="Arial" w:cs="Arial"/>
          <w:sz w:val="20"/>
          <w:szCs w:val="20"/>
        </w:rPr>
        <w:t>Nidhi</w:t>
      </w:r>
      <w:proofErr w:type="spellEnd"/>
      <w:r w:rsidRPr="00EA27D6">
        <w:rPr>
          <w:rFonts w:ascii="Arial" w:hAnsi="Arial" w:cs="Arial"/>
          <w:sz w:val="20"/>
          <w:szCs w:val="20"/>
        </w:rPr>
        <w:t xml:space="preserve"> of the Exchange or levy of compensation on the MFI as may be determined by the Exchange. The MFI agrees that the compensation determined and imposed by the Exchange as mentioned above shall be final and binding on the MFI and declares that the MFI will not dispute the same; </w:t>
      </w:r>
    </w:p>
    <w:p w:rsidR="00174802" w:rsidRPr="00EA27D6" w:rsidRDefault="00174802" w:rsidP="00174802">
      <w:pPr>
        <w:pStyle w:val="Default"/>
        <w:numPr>
          <w:ilvl w:val="0"/>
          <w:numId w:val="1"/>
        </w:numPr>
        <w:spacing w:after="270"/>
        <w:jc w:val="both"/>
        <w:rPr>
          <w:rFonts w:ascii="Arial" w:hAnsi="Arial" w:cs="Arial"/>
          <w:sz w:val="20"/>
          <w:szCs w:val="20"/>
        </w:rPr>
      </w:pPr>
      <w:r w:rsidRPr="00EA27D6">
        <w:rPr>
          <w:rFonts w:ascii="Arial" w:hAnsi="Arial" w:cs="Arial"/>
          <w:sz w:val="20"/>
          <w:szCs w:val="20"/>
        </w:rPr>
        <w:t xml:space="preserve">The MFI shall conduct business availing the NCDEX </w:t>
      </w:r>
      <w:proofErr w:type="spellStart"/>
      <w:r w:rsidRPr="00EA27D6">
        <w:rPr>
          <w:rFonts w:ascii="Arial" w:hAnsi="Arial" w:cs="Arial"/>
          <w:sz w:val="20"/>
          <w:szCs w:val="20"/>
        </w:rPr>
        <w:t>Nidhi</w:t>
      </w:r>
      <w:proofErr w:type="spellEnd"/>
      <w:r w:rsidRPr="00EA27D6">
        <w:rPr>
          <w:rFonts w:ascii="Arial" w:hAnsi="Arial" w:cs="Arial"/>
          <w:sz w:val="20"/>
          <w:szCs w:val="20"/>
        </w:rPr>
        <w:t xml:space="preserve"> facility prudently and shall ensure that it will not be prejudicial or detrimental to public interest in general, and to the Exchange in particular; </w:t>
      </w:r>
    </w:p>
    <w:p w:rsidR="00174802" w:rsidRPr="00EA27D6" w:rsidRDefault="00174802" w:rsidP="00174802">
      <w:pPr>
        <w:pStyle w:val="Default"/>
        <w:numPr>
          <w:ilvl w:val="0"/>
          <w:numId w:val="1"/>
        </w:numPr>
        <w:spacing w:after="270"/>
        <w:jc w:val="both"/>
        <w:rPr>
          <w:rFonts w:ascii="Arial" w:hAnsi="Arial" w:cs="Arial"/>
          <w:sz w:val="20"/>
          <w:szCs w:val="20"/>
        </w:rPr>
      </w:pPr>
      <w:r w:rsidRPr="00EA27D6">
        <w:rPr>
          <w:rFonts w:ascii="Arial" w:hAnsi="Arial" w:cs="Arial"/>
          <w:sz w:val="20"/>
          <w:szCs w:val="20"/>
        </w:rPr>
        <w:t xml:space="preserve">If any difference/dispute shall arise between the parties as to the interpretation, meanings or effect of this these terms and conditions or as to the rights and liabilities of the MFI or as to any other matter relating to the NCDEX operations, the interpretation of the Exchange shall be final and binding on the MFI; </w:t>
      </w:r>
    </w:p>
    <w:p w:rsidR="00174802" w:rsidRPr="00EA27D6" w:rsidRDefault="00174802" w:rsidP="00174802">
      <w:pPr>
        <w:pStyle w:val="Default"/>
        <w:numPr>
          <w:ilvl w:val="0"/>
          <w:numId w:val="1"/>
        </w:numPr>
        <w:spacing w:after="270"/>
        <w:jc w:val="both"/>
        <w:rPr>
          <w:rFonts w:ascii="Arial" w:hAnsi="Arial" w:cs="Arial"/>
          <w:sz w:val="20"/>
          <w:szCs w:val="20"/>
        </w:rPr>
      </w:pPr>
      <w:r w:rsidRPr="00EA27D6">
        <w:rPr>
          <w:rFonts w:ascii="Arial" w:hAnsi="Arial" w:cs="Arial"/>
          <w:sz w:val="20"/>
          <w:szCs w:val="20"/>
        </w:rPr>
        <w:t xml:space="preserve">The MFI shall abide by the instructions, circulars introduced/ modified by the Exchange from time to time with/without prior notice; </w:t>
      </w:r>
    </w:p>
    <w:p w:rsidR="00174802" w:rsidRPr="0092414D" w:rsidRDefault="00174802" w:rsidP="00174802">
      <w:pPr>
        <w:pStyle w:val="Default"/>
        <w:numPr>
          <w:ilvl w:val="0"/>
          <w:numId w:val="1"/>
        </w:numPr>
        <w:spacing w:after="270"/>
        <w:jc w:val="both"/>
        <w:rPr>
          <w:rFonts w:ascii="Arial" w:hAnsi="Arial" w:cs="Arial"/>
          <w:sz w:val="20"/>
          <w:szCs w:val="20"/>
        </w:rPr>
      </w:pPr>
      <w:r w:rsidRPr="00EA27D6">
        <w:rPr>
          <w:rFonts w:ascii="Arial" w:hAnsi="Arial" w:cs="Arial"/>
          <w:sz w:val="20"/>
          <w:szCs w:val="20"/>
        </w:rPr>
        <w:t xml:space="preserve">11.The MFI shall use NCDEX infrastructure facilities and equipment only for the purpose for which they are permitted to be used; </w:t>
      </w:r>
    </w:p>
    <w:p w:rsidR="00174802" w:rsidRDefault="00174802" w:rsidP="00174802">
      <w:pPr>
        <w:pStyle w:val="Default"/>
        <w:numPr>
          <w:ilvl w:val="0"/>
          <w:numId w:val="1"/>
        </w:numPr>
        <w:spacing w:after="270"/>
        <w:jc w:val="both"/>
        <w:rPr>
          <w:rFonts w:ascii="Arial" w:hAnsi="Arial" w:cs="Arial"/>
          <w:sz w:val="20"/>
          <w:szCs w:val="20"/>
        </w:rPr>
      </w:pPr>
      <w:r w:rsidRPr="00EA27D6">
        <w:rPr>
          <w:rFonts w:ascii="Arial" w:hAnsi="Arial" w:cs="Arial"/>
          <w:sz w:val="20"/>
          <w:szCs w:val="20"/>
        </w:rPr>
        <w:t xml:space="preserve">The MFI shall not disclose, reveal, publish and advertise any material information relating to operations, registration as a MFI, software, hardware, etc. of the Exchange without prior written consent of the Exchange except and to the extent as may be required in the normal course of its business; </w:t>
      </w:r>
    </w:p>
    <w:p w:rsidR="00174802" w:rsidRDefault="00174802" w:rsidP="00174802">
      <w:pPr>
        <w:pStyle w:val="ListParagraph"/>
        <w:rPr>
          <w:rFonts w:ascii="Arial" w:hAnsi="Arial" w:cs="Arial"/>
          <w:sz w:val="20"/>
          <w:szCs w:val="20"/>
        </w:rPr>
      </w:pPr>
    </w:p>
    <w:p w:rsidR="00174802" w:rsidRDefault="00174802" w:rsidP="00174802">
      <w:pPr>
        <w:pStyle w:val="Default"/>
        <w:spacing w:after="270"/>
        <w:jc w:val="both"/>
        <w:rPr>
          <w:rFonts w:ascii="Arial" w:hAnsi="Arial" w:cs="Arial"/>
          <w:sz w:val="20"/>
          <w:szCs w:val="20"/>
        </w:rPr>
      </w:pPr>
    </w:p>
    <w:p w:rsidR="00174802" w:rsidRPr="00EA27D6" w:rsidRDefault="00174802" w:rsidP="00174802">
      <w:pPr>
        <w:pStyle w:val="Default"/>
        <w:spacing w:after="270"/>
        <w:jc w:val="both"/>
        <w:rPr>
          <w:rFonts w:ascii="Arial" w:hAnsi="Arial" w:cs="Arial"/>
          <w:sz w:val="20"/>
          <w:szCs w:val="20"/>
        </w:rPr>
      </w:pPr>
    </w:p>
    <w:p w:rsidR="00174802" w:rsidRPr="00EA27D6" w:rsidRDefault="00174802" w:rsidP="00174802">
      <w:pPr>
        <w:pStyle w:val="Default"/>
        <w:numPr>
          <w:ilvl w:val="0"/>
          <w:numId w:val="1"/>
        </w:numPr>
        <w:spacing w:after="270"/>
        <w:jc w:val="both"/>
        <w:rPr>
          <w:rFonts w:ascii="Arial" w:hAnsi="Arial" w:cs="Arial"/>
          <w:sz w:val="20"/>
          <w:szCs w:val="20"/>
        </w:rPr>
      </w:pPr>
      <w:r w:rsidRPr="00EA27D6">
        <w:rPr>
          <w:rFonts w:ascii="Arial" w:hAnsi="Arial" w:cs="Arial"/>
          <w:sz w:val="20"/>
          <w:szCs w:val="20"/>
        </w:rPr>
        <w:lastRenderedPageBreak/>
        <w:t xml:space="preserve">The MFI shall indemnify the Exchange against any loss or damage including liabilities arising out of as a result of the Exchange permitting the MFI to avail the facility of the NCDEX </w:t>
      </w:r>
      <w:proofErr w:type="spellStart"/>
      <w:r w:rsidRPr="00EA27D6">
        <w:rPr>
          <w:rFonts w:ascii="Arial" w:hAnsi="Arial" w:cs="Arial"/>
          <w:sz w:val="20"/>
          <w:szCs w:val="20"/>
        </w:rPr>
        <w:t>Nidhi</w:t>
      </w:r>
      <w:proofErr w:type="spellEnd"/>
      <w:r w:rsidRPr="00EA27D6">
        <w:rPr>
          <w:rFonts w:ascii="Arial" w:hAnsi="Arial" w:cs="Arial"/>
          <w:sz w:val="20"/>
          <w:szCs w:val="20"/>
        </w:rPr>
        <w:t>.</w:t>
      </w:r>
    </w:p>
    <w:p w:rsidR="00174802" w:rsidRPr="00EA27D6" w:rsidRDefault="00174802" w:rsidP="00174802">
      <w:pPr>
        <w:pStyle w:val="Default"/>
        <w:numPr>
          <w:ilvl w:val="0"/>
          <w:numId w:val="1"/>
        </w:numPr>
        <w:spacing w:after="270"/>
        <w:jc w:val="both"/>
        <w:rPr>
          <w:rFonts w:ascii="Arial" w:hAnsi="Arial" w:cs="Arial"/>
          <w:sz w:val="20"/>
          <w:szCs w:val="20"/>
        </w:rPr>
      </w:pPr>
      <w:r w:rsidRPr="00EA27D6">
        <w:rPr>
          <w:rFonts w:ascii="Arial" w:hAnsi="Arial" w:cs="Arial"/>
          <w:sz w:val="20"/>
          <w:szCs w:val="20"/>
        </w:rPr>
        <w:t xml:space="preserve">The MFI has obtained all necessary approvals, registrations and certifications required from relevant authorities for the purpose of participating in the NCDEX </w:t>
      </w:r>
      <w:proofErr w:type="spellStart"/>
      <w:r w:rsidRPr="00EA27D6">
        <w:rPr>
          <w:rFonts w:ascii="Arial" w:hAnsi="Arial" w:cs="Arial"/>
          <w:sz w:val="20"/>
          <w:szCs w:val="20"/>
        </w:rPr>
        <w:t>Nidhi</w:t>
      </w:r>
      <w:proofErr w:type="spellEnd"/>
      <w:r w:rsidRPr="00EA27D6">
        <w:rPr>
          <w:rFonts w:ascii="Arial" w:hAnsi="Arial" w:cs="Arial"/>
          <w:sz w:val="20"/>
          <w:szCs w:val="20"/>
        </w:rPr>
        <w:t xml:space="preserve"> facility and shall ensure that such approvals registrations and certifications will remain in force including by taking prompt ste</w:t>
      </w:r>
      <w:r>
        <w:rPr>
          <w:rFonts w:ascii="Arial" w:hAnsi="Arial" w:cs="Arial"/>
          <w:sz w:val="20"/>
          <w:szCs w:val="20"/>
        </w:rPr>
        <w:t>ps for the renewal of the same.</w:t>
      </w:r>
    </w:p>
    <w:p w:rsidR="00174802" w:rsidRPr="00EA27D6" w:rsidRDefault="00174802" w:rsidP="00174802">
      <w:pPr>
        <w:pStyle w:val="Default"/>
        <w:numPr>
          <w:ilvl w:val="0"/>
          <w:numId w:val="1"/>
        </w:numPr>
        <w:spacing w:after="270"/>
        <w:jc w:val="both"/>
        <w:rPr>
          <w:rFonts w:ascii="Arial" w:hAnsi="Arial" w:cs="Arial"/>
          <w:sz w:val="20"/>
          <w:szCs w:val="20"/>
        </w:rPr>
      </w:pPr>
      <w:r w:rsidRPr="00EA27D6">
        <w:rPr>
          <w:rFonts w:ascii="Arial" w:hAnsi="Arial" w:cs="Arial"/>
          <w:sz w:val="20"/>
          <w:szCs w:val="20"/>
        </w:rPr>
        <w:t>The MFI shall ensure that the investor or client has registered as a client of the MFI as per terms and conditions specified by</w:t>
      </w:r>
      <w:r>
        <w:rPr>
          <w:rFonts w:ascii="Arial" w:hAnsi="Arial" w:cs="Arial"/>
          <w:sz w:val="20"/>
          <w:szCs w:val="20"/>
        </w:rPr>
        <w:t xml:space="preserve"> the Exchange from time to time.</w:t>
      </w:r>
      <w:r w:rsidRPr="00EA27D6">
        <w:rPr>
          <w:rFonts w:ascii="Arial" w:hAnsi="Arial" w:cs="Arial"/>
          <w:sz w:val="20"/>
          <w:szCs w:val="20"/>
        </w:rPr>
        <w:t xml:space="preserve"> </w:t>
      </w:r>
    </w:p>
    <w:p w:rsidR="00174802" w:rsidRPr="00EA27D6" w:rsidRDefault="00174802" w:rsidP="00174802">
      <w:pPr>
        <w:pStyle w:val="Default"/>
        <w:numPr>
          <w:ilvl w:val="0"/>
          <w:numId w:val="1"/>
        </w:numPr>
        <w:spacing w:after="270"/>
        <w:jc w:val="both"/>
        <w:rPr>
          <w:rFonts w:ascii="Arial" w:hAnsi="Arial" w:cs="Arial"/>
          <w:sz w:val="20"/>
          <w:szCs w:val="20"/>
        </w:rPr>
      </w:pPr>
      <w:r w:rsidRPr="00EA27D6">
        <w:rPr>
          <w:rFonts w:ascii="Arial" w:hAnsi="Arial" w:cs="Arial"/>
          <w:sz w:val="20"/>
          <w:szCs w:val="20"/>
        </w:rPr>
        <w:t>The MFI shall comply with all the statutory and other applicable requirements relating to anti money laundering and/or Know Your Client (KYC) guidelines issued and amended from time to time by SEBI and any other r</w:t>
      </w:r>
      <w:r>
        <w:rPr>
          <w:rFonts w:ascii="Arial" w:hAnsi="Arial" w:cs="Arial"/>
          <w:sz w:val="20"/>
          <w:szCs w:val="20"/>
        </w:rPr>
        <w:t>egulatory authorities in India.</w:t>
      </w:r>
    </w:p>
    <w:p w:rsidR="00174802" w:rsidRPr="00EA27D6" w:rsidRDefault="00174802" w:rsidP="00174802">
      <w:pPr>
        <w:pStyle w:val="Default"/>
        <w:numPr>
          <w:ilvl w:val="0"/>
          <w:numId w:val="1"/>
        </w:numPr>
        <w:spacing w:after="270"/>
        <w:jc w:val="both"/>
        <w:rPr>
          <w:rFonts w:ascii="Arial" w:hAnsi="Arial" w:cs="Arial"/>
          <w:sz w:val="20"/>
          <w:szCs w:val="20"/>
        </w:rPr>
      </w:pPr>
      <w:r w:rsidRPr="00EA27D6">
        <w:rPr>
          <w:rFonts w:ascii="Arial" w:hAnsi="Arial" w:cs="Arial"/>
          <w:sz w:val="20"/>
          <w:szCs w:val="20"/>
        </w:rPr>
        <w:t xml:space="preserve">The MFI shall provide complete and correct details of the application of their clients for transaction in units on the NCDEX </w:t>
      </w:r>
      <w:proofErr w:type="spellStart"/>
      <w:r w:rsidRPr="00EA27D6">
        <w:rPr>
          <w:rFonts w:ascii="Arial" w:hAnsi="Arial" w:cs="Arial"/>
          <w:sz w:val="20"/>
          <w:szCs w:val="20"/>
        </w:rPr>
        <w:t>Nidhi</w:t>
      </w:r>
      <w:proofErr w:type="spellEnd"/>
      <w:r w:rsidRPr="00EA27D6">
        <w:rPr>
          <w:rFonts w:ascii="Arial" w:hAnsi="Arial" w:cs="Arial"/>
          <w:sz w:val="20"/>
          <w:szCs w:val="20"/>
        </w:rPr>
        <w:t xml:space="preserve"> of the Exchange; </w:t>
      </w:r>
    </w:p>
    <w:p w:rsidR="00174802" w:rsidRPr="00EA27D6" w:rsidRDefault="00174802" w:rsidP="00174802">
      <w:pPr>
        <w:pStyle w:val="Default"/>
        <w:numPr>
          <w:ilvl w:val="0"/>
          <w:numId w:val="1"/>
        </w:numPr>
        <w:spacing w:after="270"/>
        <w:jc w:val="both"/>
        <w:rPr>
          <w:rFonts w:ascii="Arial" w:hAnsi="Arial" w:cs="Arial"/>
          <w:sz w:val="20"/>
          <w:szCs w:val="20"/>
        </w:rPr>
      </w:pPr>
      <w:r w:rsidRPr="00EA27D6">
        <w:rPr>
          <w:rFonts w:ascii="Arial" w:hAnsi="Arial" w:cs="Arial"/>
          <w:sz w:val="20"/>
          <w:szCs w:val="20"/>
        </w:rPr>
        <w:t xml:space="preserve">The MFI shall expressly mention/specify to the client in writing that pursuant to completion of successful transaction on the NCDEX </w:t>
      </w:r>
      <w:proofErr w:type="spellStart"/>
      <w:r w:rsidRPr="00EA27D6">
        <w:rPr>
          <w:rFonts w:ascii="Arial" w:hAnsi="Arial" w:cs="Arial"/>
          <w:sz w:val="20"/>
          <w:szCs w:val="20"/>
        </w:rPr>
        <w:t>Nidhi</w:t>
      </w:r>
      <w:proofErr w:type="spellEnd"/>
      <w:r w:rsidRPr="00EA27D6">
        <w:rPr>
          <w:rFonts w:ascii="Arial" w:hAnsi="Arial" w:cs="Arial"/>
          <w:sz w:val="20"/>
          <w:szCs w:val="20"/>
        </w:rPr>
        <w:t xml:space="preserve">, the subscription money will be debited from the MFI’s account with the Exchange; </w:t>
      </w:r>
    </w:p>
    <w:p w:rsidR="00174802" w:rsidRPr="00EA27D6" w:rsidRDefault="00174802" w:rsidP="00174802">
      <w:pPr>
        <w:pStyle w:val="Default"/>
        <w:numPr>
          <w:ilvl w:val="0"/>
          <w:numId w:val="1"/>
        </w:numPr>
        <w:spacing w:after="270"/>
        <w:jc w:val="both"/>
        <w:rPr>
          <w:rFonts w:ascii="Arial" w:hAnsi="Arial" w:cs="Arial"/>
          <w:sz w:val="20"/>
          <w:szCs w:val="20"/>
        </w:rPr>
      </w:pPr>
      <w:r w:rsidRPr="00EA27D6">
        <w:rPr>
          <w:rFonts w:ascii="Arial" w:hAnsi="Arial" w:cs="Arial"/>
          <w:sz w:val="20"/>
          <w:szCs w:val="20"/>
        </w:rPr>
        <w:t xml:space="preserve">The MFI shall transfer the relevant fund / money to NCCL pool account / clearing bank account at specified time as mentioned by the Exchange from time to time for purchase of units of schemes of mutual fund and in case of redemption, the relevant units received from NCCL in their Pool Accounts, to their clients; </w:t>
      </w:r>
    </w:p>
    <w:p w:rsidR="00174802" w:rsidRPr="00EA27D6" w:rsidRDefault="00174802" w:rsidP="00174802">
      <w:pPr>
        <w:pStyle w:val="Default"/>
        <w:numPr>
          <w:ilvl w:val="0"/>
          <w:numId w:val="1"/>
        </w:numPr>
        <w:jc w:val="both"/>
        <w:rPr>
          <w:rFonts w:ascii="Arial" w:hAnsi="Arial" w:cs="Arial"/>
          <w:sz w:val="20"/>
          <w:szCs w:val="20"/>
        </w:rPr>
      </w:pPr>
      <w:r w:rsidRPr="00EA27D6">
        <w:rPr>
          <w:rFonts w:ascii="Arial" w:hAnsi="Arial" w:cs="Arial"/>
          <w:sz w:val="20"/>
          <w:szCs w:val="20"/>
        </w:rPr>
        <w:t xml:space="preserve">The Exchange shall not be responsible or liable for non-receipt of subscription amount or delay in receipt of subscription amount for purchase of units of schemes of mutual funds by the MFI from their clients or for non-receipt/delay of subscription units from the respective AMC/RTA; </w:t>
      </w:r>
    </w:p>
    <w:p w:rsidR="00174802" w:rsidRPr="00EA27D6" w:rsidRDefault="00174802" w:rsidP="00174802">
      <w:pPr>
        <w:pStyle w:val="Default"/>
        <w:spacing w:after="270"/>
        <w:ind w:left="810"/>
        <w:jc w:val="both"/>
        <w:rPr>
          <w:rFonts w:ascii="Arial" w:hAnsi="Arial" w:cs="Arial"/>
          <w:sz w:val="20"/>
          <w:szCs w:val="20"/>
        </w:rPr>
      </w:pPr>
    </w:p>
    <w:p w:rsidR="00174802" w:rsidRPr="00EA27D6" w:rsidRDefault="00174802" w:rsidP="00174802">
      <w:pPr>
        <w:pStyle w:val="Default"/>
        <w:numPr>
          <w:ilvl w:val="0"/>
          <w:numId w:val="1"/>
        </w:numPr>
        <w:spacing w:after="270"/>
        <w:jc w:val="both"/>
        <w:rPr>
          <w:rFonts w:ascii="Arial" w:hAnsi="Arial" w:cs="Arial"/>
          <w:sz w:val="20"/>
          <w:szCs w:val="20"/>
        </w:rPr>
      </w:pPr>
      <w:r w:rsidRPr="00EA27D6">
        <w:rPr>
          <w:rFonts w:ascii="Arial" w:hAnsi="Arial" w:cs="Arial"/>
          <w:sz w:val="20"/>
          <w:szCs w:val="20"/>
        </w:rPr>
        <w:t xml:space="preserve">The MFI will inform the client and keep him apprised about settlement cycles, delivery/payment schedules, and any changes therein from time to time, and it shall be the responsibility in turn of the client to comply with such schedules/procedures of the Exchange; </w:t>
      </w:r>
    </w:p>
    <w:p w:rsidR="00174802" w:rsidRPr="00EA27D6" w:rsidRDefault="00174802" w:rsidP="00174802">
      <w:pPr>
        <w:pStyle w:val="Default"/>
        <w:numPr>
          <w:ilvl w:val="0"/>
          <w:numId w:val="1"/>
        </w:numPr>
        <w:spacing w:after="270"/>
        <w:jc w:val="both"/>
        <w:rPr>
          <w:rFonts w:ascii="Arial" w:hAnsi="Arial" w:cs="Arial"/>
          <w:sz w:val="20"/>
          <w:szCs w:val="20"/>
        </w:rPr>
      </w:pPr>
      <w:r w:rsidRPr="00EA27D6">
        <w:rPr>
          <w:rFonts w:ascii="Arial" w:hAnsi="Arial" w:cs="Arial"/>
          <w:sz w:val="20"/>
          <w:szCs w:val="20"/>
        </w:rPr>
        <w:t xml:space="preserve">The MFI will ensure that the money deposited by the client shall be kept in a separate account, distinct from his/its own account or account of any other client and shall not be used by the MFI for stock broking operations for himself/itself or for any other client or for any purpose other than the purposes mentioned in SEBI Rules and Regulations circulars / guidelines and circulars of the Exchange; </w:t>
      </w:r>
    </w:p>
    <w:p w:rsidR="00174802" w:rsidRPr="00EA27D6" w:rsidRDefault="00174802" w:rsidP="00174802">
      <w:pPr>
        <w:pStyle w:val="Default"/>
        <w:numPr>
          <w:ilvl w:val="0"/>
          <w:numId w:val="1"/>
        </w:numPr>
        <w:spacing w:after="270"/>
        <w:jc w:val="both"/>
        <w:rPr>
          <w:rFonts w:ascii="Arial" w:hAnsi="Arial" w:cs="Arial"/>
          <w:sz w:val="20"/>
          <w:szCs w:val="20"/>
        </w:rPr>
      </w:pPr>
      <w:r w:rsidRPr="00EA27D6">
        <w:rPr>
          <w:rFonts w:ascii="Arial" w:hAnsi="Arial" w:cs="Arial"/>
          <w:sz w:val="20"/>
          <w:szCs w:val="20"/>
        </w:rPr>
        <w:t xml:space="preserve">The MFI shall maintain the details of the client as mentioned in the client registration form or any other information pertaining to the client in confidence and that it shall not disclose the same to any person/ authority except as required under any law/regulatory requirements; </w:t>
      </w:r>
    </w:p>
    <w:p w:rsidR="00174802" w:rsidRPr="00EA27D6" w:rsidRDefault="00174802" w:rsidP="00174802">
      <w:pPr>
        <w:pStyle w:val="Default"/>
        <w:numPr>
          <w:ilvl w:val="0"/>
          <w:numId w:val="1"/>
        </w:numPr>
        <w:spacing w:after="270"/>
        <w:jc w:val="both"/>
        <w:rPr>
          <w:rFonts w:ascii="Arial" w:hAnsi="Arial" w:cs="Arial"/>
          <w:sz w:val="20"/>
          <w:szCs w:val="20"/>
        </w:rPr>
      </w:pPr>
      <w:r w:rsidRPr="00EA27D6">
        <w:rPr>
          <w:rFonts w:ascii="Arial" w:hAnsi="Arial" w:cs="Arial"/>
          <w:sz w:val="20"/>
          <w:szCs w:val="20"/>
        </w:rPr>
        <w:t xml:space="preserve">The MFI shall maintain separate books of account for stock broking business and mutual fund </w:t>
      </w:r>
      <w:proofErr w:type="gramStart"/>
      <w:r w:rsidRPr="00EA27D6">
        <w:rPr>
          <w:rFonts w:ascii="Arial" w:hAnsi="Arial" w:cs="Arial"/>
          <w:sz w:val="20"/>
          <w:szCs w:val="20"/>
        </w:rPr>
        <w:t>units</w:t>
      </w:r>
      <w:proofErr w:type="gramEnd"/>
      <w:r w:rsidRPr="00EA27D6">
        <w:rPr>
          <w:rFonts w:ascii="Arial" w:hAnsi="Arial" w:cs="Arial"/>
          <w:sz w:val="20"/>
          <w:szCs w:val="20"/>
        </w:rPr>
        <w:t xml:space="preserve"> business; </w:t>
      </w:r>
    </w:p>
    <w:p w:rsidR="00174802" w:rsidRDefault="00174802" w:rsidP="00174802">
      <w:pPr>
        <w:pStyle w:val="Default"/>
        <w:numPr>
          <w:ilvl w:val="0"/>
          <w:numId w:val="1"/>
        </w:numPr>
        <w:spacing w:after="270"/>
        <w:jc w:val="both"/>
        <w:rPr>
          <w:rFonts w:ascii="Arial" w:hAnsi="Arial" w:cs="Arial"/>
          <w:sz w:val="20"/>
          <w:szCs w:val="20"/>
        </w:rPr>
      </w:pPr>
      <w:r w:rsidRPr="00EA27D6">
        <w:rPr>
          <w:rFonts w:ascii="Arial" w:hAnsi="Arial" w:cs="Arial"/>
          <w:sz w:val="20"/>
          <w:szCs w:val="20"/>
        </w:rPr>
        <w:t xml:space="preserve">The MFI shall not withhold money’s due and payable to a client in stock broking business for dues arising out of mutual fund unit business under the NCDEX </w:t>
      </w:r>
      <w:proofErr w:type="spellStart"/>
      <w:r w:rsidRPr="00EA27D6">
        <w:rPr>
          <w:rFonts w:ascii="Arial" w:hAnsi="Arial" w:cs="Arial"/>
          <w:sz w:val="20"/>
          <w:szCs w:val="20"/>
        </w:rPr>
        <w:t>Nidhi</w:t>
      </w:r>
      <w:proofErr w:type="spellEnd"/>
      <w:r w:rsidRPr="00EA27D6">
        <w:rPr>
          <w:rFonts w:ascii="Arial" w:hAnsi="Arial" w:cs="Arial"/>
          <w:sz w:val="20"/>
          <w:szCs w:val="20"/>
        </w:rPr>
        <w:t xml:space="preserve">; </w:t>
      </w:r>
    </w:p>
    <w:p w:rsidR="00174802" w:rsidRPr="00EA27D6" w:rsidRDefault="00174802" w:rsidP="00174802">
      <w:pPr>
        <w:pStyle w:val="Default"/>
        <w:spacing w:after="270"/>
        <w:jc w:val="both"/>
        <w:rPr>
          <w:rFonts w:ascii="Arial" w:hAnsi="Arial" w:cs="Arial"/>
          <w:sz w:val="20"/>
          <w:szCs w:val="20"/>
        </w:rPr>
      </w:pPr>
    </w:p>
    <w:p w:rsidR="00174802" w:rsidRPr="00EA27D6" w:rsidRDefault="00174802" w:rsidP="00174802">
      <w:pPr>
        <w:pStyle w:val="Default"/>
        <w:numPr>
          <w:ilvl w:val="0"/>
          <w:numId w:val="1"/>
        </w:numPr>
        <w:jc w:val="both"/>
        <w:rPr>
          <w:rFonts w:ascii="Arial" w:hAnsi="Arial" w:cs="Arial"/>
          <w:sz w:val="20"/>
          <w:szCs w:val="20"/>
        </w:rPr>
      </w:pPr>
      <w:r w:rsidRPr="00EA27D6">
        <w:rPr>
          <w:rFonts w:ascii="Arial" w:hAnsi="Arial" w:cs="Arial"/>
          <w:sz w:val="20"/>
          <w:szCs w:val="20"/>
        </w:rPr>
        <w:lastRenderedPageBreak/>
        <w:t xml:space="preserve">The MFI shall not charge fees more than the maximum permissible as prescribed by the Exchange or SEBI; </w:t>
      </w:r>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numPr>
          <w:ilvl w:val="0"/>
          <w:numId w:val="1"/>
        </w:numPr>
        <w:jc w:val="both"/>
        <w:rPr>
          <w:rFonts w:ascii="Arial" w:hAnsi="Arial" w:cs="Arial"/>
          <w:sz w:val="20"/>
          <w:szCs w:val="20"/>
        </w:rPr>
      </w:pPr>
      <w:r w:rsidRPr="00EA27D6">
        <w:rPr>
          <w:rFonts w:ascii="Arial" w:hAnsi="Arial" w:cs="Arial"/>
          <w:sz w:val="20"/>
          <w:szCs w:val="20"/>
        </w:rPr>
        <w:t xml:space="preserve">In case of any dispute between the MFI and the investors arising out of the NCDEX </w:t>
      </w:r>
      <w:proofErr w:type="spellStart"/>
      <w:r w:rsidRPr="00EA27D6">
        <w:rPr>
          <w:rFonts w:ascii="Arial" w:hAnsi="Arial" w:cs="Arial"/>
          <w:sz w:val="20"/>
          <w:szCs w:val="20"/>
        </w:rPr>
        <w:t>Nidhi</w:t>
      </w:r>
      <w:proofErr w:type="spellEnd"/>
      <w:r w:rsidRPr="00EA27D6">
        <w:rPr>
          <w:rFonts w:ascii="Arial" w:hAnsi="Arial" w:cs="Arial"/>
          <w:sz w:val="20"/>
          <w:szCs w:val="20"/>
        </w:rPr>
        <w:t xml:space="preserve"> facility, the Exchange agrees to extend the necessary support for the speedy </w:t>
      </w:r>
      <w:proofErr w:type="spellStart"/>
      <w:r w:rsidRPr="00EA27D6">
        <w:rPr>
          <w:rFonts w:ascii="Arial" w:hAnsi="Arial" w:cs="Arial"/>
          <w:sz w:val="20"/>
          <w:szCs w:val="20"/>
        </w:rPr>
        <w:t>redressal</w:t>
      </w:r>
      <w:proofErr w:type="spellEnd"/>
      <w:r w:rsidRPr="00EA27D6">
        <w:rPr>
          <w:rFonts w:ascii="Arial" w:hAnsi="Arial" w:cs="Arial"/>
          <w:sz w:val="20"/>
          <w:szCs w:val="20"/>
        </w:rPr>
        <w:t xml:space="preserve"> of the disputes. </w:t>
      </w:r>
    </w:p>
    <w:p w:rsidR="00174802" w:rsidRPr="00EA27D6" w:rsidRDefault="00174802" w:rsidP="00174802">
      <w:pPr>
        <w:pStyle w:val="Default"/>
        <w:jc w:val="both"/>
        <w:rPr>
          <w:rFonts w:ascii="Arial" w:hAnsi="Arial" w:cs="Arial"/>
          <w:sz w:val="20"/>
          <w:szCs w:val="20"/>
        </w:rPr>
      </w:pPr>
    </w:p>
    <w:p w:rsidR="00174802" w:rsidRDefault="00174802" w:rsidP="00174802">
      <w:pPr>
        <w:pStyle w:val="Heading1"/>
        <w:rPr>
          <w:rFonts w:ascii="Arial" w:hAnsi="Arial" w:cs="Arial"/>
          <w:sz w:val="20"/>
          <w:szCs w:val="20"/>
        </w:rPr>
      </w:pPr>
      <w:bookmarkStart w:id="4" w:name="_BOARD_RESOLUTION"/>
      <w:bookmarkEnd w:id="4"/>
    </w:p>
    <w:p w:rsidR="00174802" w:rsidRDefault="00174802" w:rsidP="00174802"/>
    <w:p w:rsidR="00174802" w:rsidRDefault="00174802" w:rsidP="00174802"/>
    <w:p w:rsidR="00174802" w:rsidRDefault="00174802" w:rsidP="00174802"/>
    <w:p w:rsidR="00174802" w:rsidRDefault="00174802" w:rsidP="00174802"/>
    <w:p w:rsidR="00174802" w:rsidRDefault="00174802" w:rsidP="00174802"/>
    <w:p w:rsidR="00174802" w:rsidRDefault="00174802" w:rsidP="00174802"/>
    <w:p w:rsidR="00174802" w:rsidRDefault="00174802" w:rsidP="00174802"/>
    <w:p w:rsidR="00174802" w:rsidRDefault="00174802" w:rsidP="00174802"/>
    <w:p w:rsidR="00174802" w:rsidRDefault="00174802" w:rsidP="00174802"/>
    <w:p w:rsidR="00174802" w:rsidRDefault="00174802" w:rsidP="00174802"/>
    <w:p w:rsidR="00174802" w:rsidRDefault="00174802" w:rsidP="00174802"/>
    <w:p w:rsidR="00174802" w:rsidRDefault="00174802" w:rsidP="00174802"/>
    <w:p w:rsidR="00174802" w:rsidRDefault="00174802" w:rsidP="00174802"/>
    <w:p w:rsidR="00174802" w:rsidRDefault="00174802" w:rsidP="00174802"/>
    <w:p w:rsidR="00174802" w:rsidRDefault="00174802" w:rsidP="00174802"/>
    <w:p w:rsidR="00174802" w:rsidRDefault="00174802" w:rsidP="00174802"/>
    <w:p w:rsidR="00174802" w:rsidRDefault="00174802" w:rsidP="00174802"/>
    <w:p w:rsidR="00174802" w:rsidRDefault="00174802" w:rsidP="00174802"/>
    <w:p w:rsidR="00174802" w:rsidRDefault="00174802" w:rsidP="00174802"/>
    <w:p w:rsidR="00174802" w:rsidRDefault="00174802" w:rsidP="00174802"/>
    <w:p w:rsidR="00174802" w:rsidRDefault="00174802" w:rsidP="00174802"/>
    <w:p w:rsidR="00174802" w:rsidRDefault="00174802" w:rsidP="00174802"/>
    <w:p w:rsidR="00174802" w:rsidRDefault="00174802" w:rsidP="00174802"/>
    <w:p w:rsidR="00174802" w:rsidRDefault="00174802" w:rsidP="00174802"/>
    <w:p w:rsidR="00174802" w:rsidRDefault="00174802" w:rsidP="00174802"/>
    <w:p w:rsidR="00174802" w:rsidRDefault="00174802" w:rsidP="00174802"/>
    <w:p w:rsidR="00174802" w:rsidRDefault="00174802" w:rsidP="00174802"/>
    <w:p w:rsidR="00174802" w:rsidRDefault="00174802" w:rsidP="00174802"/>
    <w:p w:rsidR="00174802" w:rsidRDefault="00174802" w:rsidP="00174802"/>
    <w:p w:rsidR="00174802" w:rsidRDefault="00174802" w:rsidP="00174802"/>
    <w:p w:rsidR="00174802" w:rsidRDefault="00174802" w:rsidP="00174802"/>
    <w:p w:rsidR="00174802" w:rsidRDefault="00174802" w:rsidP="00174802"/>
    <w:p w:rsidR="00174802" w:rsidRDefault="00174802" w:rsidP="00174802"/>
    <w:p w:rsidR="00174802" w:rsidRDefault="00174802" w:rsidP="00174802"/>
    <w:p w:rsidR="00174802" w:rsidRDefault="00174802" w:rsidP="00174802"/>
    <w:p w:rsidR="00174802" w:rsidRDefault="00174802" w:rsidP="00174802"/>
    <w:p w:rsidR="00174802" w:rsidRDefault="00174802" w:rsidP="00174802"/>
    <w:p w:rsidR="00174802" w:rsidRDefault="00174802" w:rsidP="00174802"/>
    <w:p w:rsidR="00174802" w:rsidRDefault="00174802" w:rsidP="00174802"/>
    <w:p w:rsidR="00E30D5A" w:rsidRDefault="00E30D5A" w:rsidP="00174802"/>
    <w:p w:rsidR="00174802" w:rsidRDefault="00174802" w:rsidP="00174802"/>
    <w:p w:rsidR="00174802" w:rsidRPr="00377C47" w:rsidRDefault="00174802" w:rsidP="00174802"/>
    <w:p w:rsidR="00174802" w:rsidRPr="00EA27D6" w:rsidRDefault="00174802" w:rsidP="00174802">
      <w:pPr>
        <w:pStyle w:val="Heading1"/>
        <w:rPr>
          <w:rFonts w:ascii="Arial" w:hAnsi="Arial" w:cs="Arial"/>
          <w:sz w:val="20"/>
          <w:szCs w:val="20"/>
        </w:rPr>
      </w:pPr>
      <w:bookmarkStart w:id="5" w:name="_BOARD_RESOLUTION_1"/>
      <w:bookmarkEnd w:id="5"/>
      <w:r w:rsidRPr="00EA27D6">
        <w:rPr>
          <w:rFonts w:ascii="Arial" w:hAnsi="Arial" w:cs="Arial"/>
          <w:sz w:val="20"/>
          <w:szCs w:val="20"/>
        </w:rPr>
        <w:lastRenderedPageBreak/>
        <w:t>BOARD RESOLUTION</w:t>
      </w:r>
    </w:p>
    <w:p w:rsidR="00174802" w:rsidRPr="00EA27D6" w:rsidRDefault="00174802" w:rsidP="00174802">
      <w:pPr>
        <w:jc w:val="both"/>
        <w:rPr>
          <w:rFonts w:ascii="Arial" w:hAnsi="Arial" w:cs="Arial"/>
          <w:b/>
          <w:sz w:val="20"/>
          <w:szCs w:val="20"/>
        </w:rPr>
      </w:pPr>
    </w:p>
    <w:p w:rsidR="00174802" w:rsidRPr="00EA27D6" w:rsidRDefault="00174802" w:rsidP="00174802">
      <w:pPr>
        <w:jc w:val="both"/>
        <w:rPr>
          <w:rFonts w:ascii="Arial" w:hAnsi="Arial" w:cs="Arial"/>
          <w:b/>
          <w:sz w:val="20"/>
          <w:szCs w:val="20"/>
        </w:rPr>
      </w:pPr>
    </w:p>
    <w:p w:rsidR="00174802" w:rsidRPr="00EA27D6" w:rsidRDefault="00174802" w:rsidP="00174802">
      <w:pPr>
        <w:jc w:val="both"/>
        <w:rPr>
          <w:rFonts w:ascii="Arial" w:hAnsi="Arial" w:cs="Arial"/>
          <w:sz w:val="20"/>
          <w:szCs w:val="20"/>
        </w:rPr>
      </w:pPr>
      <w:r w:rsidRPr="00EA27D6">
        <w:rPr>
          <w:rFonts w:ascii="Arial" w:hAnsi="Arial" w:cs="Arial"/>
          <w:b/>
          <w:sz w:val="20"/>
          <w:szCs w:val="20"/>
        </w:rPr>
        <w:t xml:space="preserve">CERTIFIED TRUE COPY OF THE RESOLUTION PASSED AT THE MEETING OF THE BOARD OF DIRECTORS OF _________________ HELD ON __________ AT _________ </w:t>
      </w:r>
      <w:proofErr w:type="spellStart"/>
      <w:r w:rsidRPr="00EA27D6">
        <w:rPr>
          <w:rFonts w:ascii="Arial" w:hAnsi="Arial" w:cs="Arial"/>
          <w:b/>
          <w:sz w:val="20"/>
          <w:szCs w:val="20"/>
        </w:rPr>
        <w:t>AT</w:t>
      </w:r>
      <w:proofErr w:type="spellEnd"/>
      <w:r w:rsidRPr="00EA27D6">
        <w:rPr>
          <w:rFonts w:ascii="Arial" w:hAnsi="Arial" w:cs="Arial"/>
          <w:b/>
          <w:sz w:val="20"/>
          <w:szCs w:val="20"/>
        </w:rPr>
        <w:t xml:space="preserve"> THE REGISTERED OFFICE OF THE COMPANY AT _____________ AND DULY RECORDED IN THE MINUTE BOOK OF THE COMPANY</w:t>
      </w:r>
      <w:r w:rsidRPr="00EA27D6">
        <w:rPr>
          <w:rFonts w:ascii="Arial" w:hAnsi="Arial" w:cs="Arial"/>
          <w:sz w:val="20"/>
          <w:szCs w:val="20"/>
        </w:rPr>
        <w:t xml:space="preserve">. </w:t>
      </w:r>
    </w:p>
    <w:p w:rsidR="00174802" w:rsidRPr="00EA27D6" w:rsidRDefault="00174802" w:rsidP="00174802">
      <w:pPr>
        <w:jc w:val="both"/>
        <w:rPr>
          <w:rFonts w:ascii="Arial" w:hAnsi="Arial" w:cs="Arial"/>
          <w:sz w:val="20"/>
          <w:szCs w:val="20"/>
        </w:rPr>
      </w:pPr>
    </w:p>
    <w:p w:rsidR="00174802" w:rsidRPr="00EA27D6" w:rsidRDefault="00174802" w:rsidP="00174802">
      <w:pPr>
        <w:jc w:val="both"/>
        <w:rPr>
          <w:rFonts w:ascii="Arial" w:hAnsi="Arial" w:cs="Arial"/>
          <w:sz w:val="20"/>
          <w:szCs w:val="20"/>
        </w:rPr>
      </w:pPr>
    </w:p>
    <w:p w:rsidR="00174802" w:rsidRPr="00EA27D6" w:rsidRDefault="00174802" w:rsidP="00174802">
      <w:pPr>
        <w:jc w:val="both"/>
        <w:rPr>
          <w:rFonts w:ascii="Arial" w:hAnsi="Arial" w:cs="Arial"/>
          <w:sz w:val="20"/>
          <w:szCs w:val="20"/>
          <w:lang w:val="en-IN" w:eastAsia="en-IN"/>
        </w:rPr>
      </w:pPr>
      <w:r w:rsidRPr="00EA27D6">
        <w:rPr>
          <w:rFonts w:ascii="Arial" w:hAnsi="Arial" w:cs="Arial"/>
          <w:sz w:val="20"/>
          <w:szCs w:val="20"/>
        </w:rPr>
        <w:t xml:space="preserve">Resolved that the company hereby apply to the </w:t>
      </w:r>
      <w:r w:rsidRPr="00EA27D6">
        <w:rPr>
          <w:rFonts w:ascii="Arial" w:hAnsi="Arial" w:cs="Arial"/>
          <w:bCs/>
          <w:color w:val="000000"/>
          <w:sz w:val="20"/>
          <w:szCs w:val="20"/>
        </w:rPr>
        <w:t>National Commodity &amp; Derivatives Exchange Limited</w:t>
      </w:r>
      <w:r w:rsidRPr="00EA27D6">
        <w:rPr>
          <w:rFonts w:ascii="Arial" w:hAnsi="Arial" w:cs="Arial"/>
          <w:sz w:val="20"/>
          <w:szCs w:val="20"/>
        </w:rPr>
        <w:t xml:space="preserve"> to act as  Mutual Fund Intermediaries (MFI) and that the approval of the Board of Directors be and is hereby given to company to make necessary application and the execution of the power of attorney(s), undertaking(s), deeds, agreements, papers and all other documents etc. necessary for the purpose of company to become Mutual Fund Intermediaries (MFI) to participate in the NCDEX </w:t>
      </w:r>
      <w:proofErr w:type="spellStart"/>
      <w:r w:rsidRPr="00EA27D6">
        <w:rPr>
          <w:rFonts w:ascii="Arial" w:hAnsi="Arial" w:cs="Arial"/>
          <w:sz w:val="20"/>
          <w:szCs w:val="20"/>
        </w:rPr>
        <w:t>Nidhi</w:t>
      </w:r>
      <w:proofErr w:type="spellEnd"/>
      <w:r w:rsidRPr="00EA27D6">
        <w:rPr>
          <w:rFonts w:ascii="Arial" w:hAnsi="Arial" w:cs="Arial"/>
          <w:sz w:val="20"/>
          <w:szCs w:val="20"/>
        </w:rPr>
        <w:t xml:space="preserve"> as a member of </w:t>
      </w:r>
      <w:r w:rsidRPr="00EA27D6">
        <w:rPr>
          <w:rFonts w:ascii="Arial" w:hAnsi="Arial" w:cs="Arial"/>
          <w:bCs/>
          <w:color w:val="000000"/>
          <w:sz w:val="20"/>
          <w:szCs w:val="20"/>
        </w:rPr>
        <w:t>National Commodity &amp; Derivatives Exchange Limited</w:t>
      </w:r>
      <w:r w:rsidRPr="00EA27D6">
        <w:rPr>
          <w:rFonts w:ascii="Arial" w:hAnsi="Arial" w:cs="Arial"/>
          <w:sz w:val="20"/>
          <w:szCs w:val="20"/>
          <w:lang w:val="en-IN" w:eastAsia="en-IN"/>
        </w:rPr>
        <w:t xml:space="preserve"> (</w:t>
      </w:r>
      <w:r w:rsidRPr="00EA27D6">
        <w:rPr>
          <w:rFonts w:ascii="Arial" w:hAnsi="Arial" w:cs="Arial"/>
          <w:sz w:val="20"/>
          <w:szCs w:val="20"/>
        </w:rPr>
        <w:t xml:space="preserve">NCDEX) and for all matters incidental thereto as may be considered necessary and expedient. </w:t>
      </w:r>
    </w:p>
    <w:p w:rsidR="00174802" w:rsidRPr="00EA27D6" w:rsidRDefault="00174802" w:rsidP="00174802">
      <w:pPr>
        <w:jc w:val="both"/>
        <w:rPr>
          <w:rFonts w:ascii="Arial" w:hAnsi="Arial" w:cs="Arial"/>
          <w:sz w:val="20"/>
          <w:szCs w:val="20"/>
        </w:rPr>
      </w:pPr>
    </w:p>
    <w:p w:rsidR="00174802" w:rsidRPr="00EA27D6" w:rsidRDefault="00174802" w:rsidP="00174802">
      <w:pPr>
        <w:jc w:val="both"/>
        <w:rPr>
          <w:rFonts w:ascii="Arial" w:hAnsi="Arial" w:cs="Arial"/>
          <w:sz w:val="20"/>
          <w:szCs w:val="20"/>
        </w:rPr>
      </w:pPr>
    </w:p>
    <w:p w:rsidR="00174802" w:rsidRPr="00EA27D6" w:rsidRDefault="00174802" w:rsidP="00174802">
      <w:pPr>
        <w:jc w:val="both"/>
        <w:rPr>
          <w:rFonts w:ascii="Arial" w:hAnsi="Arial" w:cs="Arial"/>
          <w:sz w:val="20"/>
          <w:szCs w:val="20"/>
        </w:rPr>
      </w:pPr>
    </w:p>
    <w:p w:rsidR="00174802" w:rsidRPr="00EA27D6" w:rsidRDefault="00174802" w:rsidP="00174802">
      <w:pPr>
        <w:jc w:val="both"/>
        <w:rPr>
          <w:rFonts w:ascii="Arial" w:hAnsi="Arial" w:cs="Arial"/>
          <w:sz w:val="20"/>
          <w:szCs w:val="20"/>
        </w:rPr>
      </w:pPr>
      <w:r w:rsidRPr="00EA27D6">
        <w:rPr>
          <w:rFonts w:ascii="Arial" w:hAnsi="Arial" w:cs="Arial"/>
          <w:sz w:val="20"/>
          <w:szCs w:val="20"/>
        </w:rPr>
        <w:t>The resolution was passed unanimously</w:t>
      </w:r>
    </w:p>
    <w:p w:rsidR="00174802" w:rsidRPr="00EA27D6" w:rsidRDefault="00174802" w:rsidP="00174802">
      <w:pPr>
        <w:jc w:val="both"/>
        <w:rPr>
          <w:rFonts w:ascii="Arial" w:hAnsi="Arial" w:cs="Arial"/>
          <w:sz w:val="20"/>
          <w:szCs w:val="20"/>
        </w:rPr>
      </w:pPr>
    </w:p>
    <w:p w:rsidR="00174802" w:rsidRPr="00EA27D6" w:rsidRDefault="00174802" w:rsidP="00174802">
      <w:pPr>
        <w:jc w:val="both"/>
        <w:rPr>
          <w:rFonts w:ascii="Arial" w:hAnsi="Arial" w:cs="Arial"/>
          <w:sz w:val="20"/>
          <w:szCs w:val="20"/>
        </w:rPr>
      </w:pPr>
    </w:p>
    <w:p w:rsidR="00174802" w:rsidRPr="00EA27D6" w:rsidRDefault="00174802" w:rsidP="00174802">
      <w:pPr>
        <w:jc w:val="both"/>
        <w:rPr>
          <w:rFonts w:ascii="Arial" w:hAnsi="Arial" w:cs="Arial"/>
          <w:sz w:val="20"/>
          <w:szCs w:val="20"/>
        </w:rPr>
      </w:pPr>
      <w:r w:rsidRPr="00EA27D6">
        <w:rPr>
          <w:rFonts w:ascii="Arial" w:hAnsi="Arial" w:cs="Arial"/>
          <w:sz w:val="20"/>
          <w:szCs w:val="20"/>
        </w:rPr>
        <w:t xml:space="preserve">CERTIFIED TRUE COPY </w:t>
      </w:r>
    </w:p>
    <w:p w:rsidR="00174802" w:rsidRPr="00EA27D6" w:rsidRDefault="00174802" w:rsidP="00174802">
      <w:pPr>
        <w:jc w:val="both"/>
        <w:rPr>
          <w:rFonts w:ascii="Arial" w:hAnsi="Arial" w:cs="Arial"/>
          <w:sz w:val="20"/>
          <w:szCs w:val="20"/>
        </w:rPr>
      </w:pPr>
    </w:p>
    <w:p w:rsidR="00174802" w:rsidRPr="00EA27D6" w:rsidRDefault="00174802" w:rsidP="00174802">
      <w:pPr>
        <w:jc w:val="both"/>
        <w:rPr>
          <w:rFonts w:ascii="Arial" w:hAnsi="Arial" w:cs="Arial"/>
          <w:sz w:val="20"/>
          <w:szCs w:val="20"/>
        </w:rPr>
      </w:pPr>
      <w:r w:rsidRPr="00EA27D6">
        <w:rPr>
          <w:rFonts w:ascii="Arial" w:hAnsi="Arial" w:cs="Arial"/>
          <w:sz w:val="20"/>
          <w:szCs w:val="20"/>
        </w:rPr>
        <w:t>FOR __________________ (NAME OF THE COMPANY)</w:t>
      </w:r>
    </w:p>
    <w:p w:rsidR="00174802" w:rsidRPr="00EA27D6" w:rsidRDefault="00174802" w:rsidP="00174802">
      <w:pPr>
        <w:jc w:val="both"/>
        <w:rPr>
          <w:rFonts w:ascii="Arial" w:hAnsi="Arial" w:cs="Arial"/>
          <w:sz w:val="20"/>
          <w:szCs w:val="20"/>
        </w:rPr>
      </w:pPr>
    </w:p>
    <w:p w:rsidR="00174802" w:rsidRPr="00EA27D6" w:rsidRDefault="00174802" w:rsidP="00174802">
      <w:pPr>
        <w:jc w:val="both"/>
        <w:rPr>
          <w:rFonts w:ascii="Arial" w:hAnsi="Arial" w:cs="Arial"/>
          <w:sz w:val="20"/>
          <w:szCs w:val="20"/>
        </w:rPr>
      </w:pPr>
    </w:p>
    <w:p w:rsidR="00174802" w:rsidRPr="00EA27D6" w:rsidRDefault="00174802" w:rsidP="00174802">
      <w:pPr>
        <w:jc w:val="both"/>
        <w:rPr>
          <w:rFonts w:ascii="Arial" w:hAnsi="Arial" w:cs="Arial"/>
          <w:sz w:val="20"/>
          <w:szCs w:val="20"/>
        </w:rPr>
      </w:pPr>
    </w:p>
    <w:p w:rsidR="00174802" w:rsidRPr="00EA27D6" w:rsidRDefault="00174802" w:rsidP="00174802">
      <w:pPr>
        <w:jc w:val="both"/>
        <w:rPr>
          <w:rFonts w:ascii="Arial" w:hAnsi="Arial" w:cs="Arial"/>
          <w:sz w:val="20"/>
          <w:szCs w:val="20"/>
        </w:rPr>
      </w:pPr>
    </w:p>
    <w:p w:rsidR="00174802" w:rsidRPr="00EA27D6" w:rsidRDefault="00174802" w:rsidP="00174802">
      <w:pPr>
        <w:jc w:val="both"/>
        <w:rPr>
          <w:rFonts w:ascii="Arial" w:hAnsi="Arial" w:cs="Arial"/>
          <w:sz w:val="20"/>
          <w:szCs w:val="20"/>
        </w:rPr>
      </w:pPr>
    </w:p>
    <w:p w:rsidR="00174802" w:rsidRPr="00EA27D6" w:rsidRDefault="00174802" w:rsidP="00174802">
      <w:pPr>
        <w:jc w:val="both"/>
        <w:rPr>
          <w:rFonts w:ascii="Arial" w:hAnsi="Arial" w:cs="Arial"/>
          <w:sz w:val="20"/>
          <w:szCs w:val="20"/>
        </w:rPr>
      </w:pPr>
    </w:p>
    <w:p w:rsidR="00174802" w:rsidRPr="00EA27D6" w:rsidRDefault="00174802" w:rsidP="00174802">
      <w:pPr>
        <w:ind w:left="5760"/>
        <w:jc w:val="both"/>
        <w:rPr>
          <w:rFonts w:ascii="Arial" w:hAnsi="Arial" w:cs="Arial"/>
          <w:sz w:val="20"/>
          <w:szCs w:val="20"/>
        </w:rPr>
      </w:pPr>
      <w:r w:rsidRPr="00EA27D6">
        <w:rPr>
          <w:rFonts w:ascii="Arial" w:hAnsi="Arial" w:cs="Arial"/>
          <w:sz w:val="20"/>
          <w:szCs w:val="20"/>
        </w:rPr>
        <w:t xml:space="preserve">Director </w:t>
      </w:r>
      <w:r w:rsidRPr="00EA27D6">
        <w:rPr>
          <w:rFonts w:ascii="Arial" w:hAnsi="Arial" w:cs="Arial"/>
          <w:sz w:val="20"/>
          <w:szCs w:val="20"/>
        </w:rPr>
        <w:tab/>
        <w:t>Director</w:t>
      </w:r>
    </w:p>
    <w:p w:rsidR="00174802" w:rsidRPr="00EA27D6" w:rsidRDefault="00174802" w:rsidP="00174802">
      <w:pPr>
        <w:jc w:val="both"/>
        <w:rPr>
          <w:rFonts w:ascii="Arial" w:hAnsi="Arial" w:cs="Arial"/>
          <w:sz w:val="20"/>
          <w:szCs w:val="20"/>
        </w:rPr>
      </w:pPr>
    </w:p>
    <w:p w:rsidR="00174802" w:rsidRPr="00EA27D6" w:rsidRDefault="00174802" w:rsidP="00174802">
      <w:pPr>
        <w:jc w:val="both"/>
        <w:rPr>
          <w:rFonts w:ascii="Arial" w:hAnsi="Arial" w:cs="Arial"/>
          <w:sz w:val="20"/>
          <w:szCs w:val="20"/>
        </w:rPr>
      </w:pPr>
      <w:proofErr w:type="gramStart"/>
      <w:r w:rsidRPr="00EA27D6">
        <w:rPr>
          <w:rFonts w:ascii="Arial" w:hAnsi="Arial" w:cs="Arial"/>
          <w:sz w:val="20"/>
          <w:szCs w:val="20"/>
        </w:rPr>
        <w:t>Place :</w:t>
      </w:r>
      <w:proofErr w:type="gramEnd"/>
    </w:p>
    <w:p w:rsidR="00174802" w:rsidRPr="00EA27D6" w:rsidRDefault="00174802" w:rsidP="00174802">
      <w:pPr>
        <w:jc w:val="both"/>
        <w:rPr>
          <w:rFonts w:ascii="Arial" w:hAnsi="Arial" w:cs="Arial"/>
          <w:sz w:val="20"/>
          <w:szCs w:val="20"/>
        </w:rPr>
      </w:pPr>
    </w:p>
    <w:p w:rsidR="00174802" w:rsidRPr="00EA27D6" w:rsidRDefault="00174802" w:rsidP="00174802">
      <w:pPr>
        <w:jc w:val="both"/>
        <w:rPr>
          <w:rFonts w:ascii="Arial" w:hAnsi="Arial" w:cs="Arial"/>
          <w:sz w:val="20"/>
          <w:szCs w:val="20"/>
        </w:rPr>
      </w:pPr>
    </w:p>
    <w:p w:rsidR="00174802" w:rsidRPr="00EA27D6" w:rsidRDefault="00174802" w:rsidP="00174802">
      <w:pPr>
        <w:jc w:val="both"/>
        <w:rPr>
          <w:rFonts w:ascii="Arial" w:hAnsi="Arial" w:cs="Arial"/>
          <w:sz w:val="20"/>
          <w:szCs w:val="20"/>
        </w:rPr>
      </w:pPr>
      <w:proofErr w:type="gramStart"/>
      <w:r w:rsidRPr="00EA27D6">
        <w:rPr>
          <w:rFonts w:ascii="Arial" w:hAnsi="Arial" w:cs="Arial"/>
          <w:sz w:val="20"/>
          <w:szCs w:val="20"/>
        </w:rPr>
        <w:t>Date :</w:t>
      </w:r>
      <w:proofErr w:type="gramEnd"/>
    </w:p>
    <w:p w:rsidR="00174802" w:rsidRPr="00EA27D6" w:rsidRDefault="00174802" w:rsidP="00174802">
      <w:pPr>
        <w:pStyle w:val="Default"/>
        <w:jc w:val="both"/>
        <w:rPr>
          <w:rFonts w:ascii="Arial" w:hAnsi="Arial" w:cs="Arial"/>
          <w:sz w:val="20"/>
          <w:szCs w:val="20"/>
        </w:rPr>
      </w:pPr>
    </w:p>
    <w:p w:rsidR="00174802" w:rsidRPr="00EA27D6" w:rsidRDefault="00174802" w:rsidP="00174802">
      <w:pPr>
        <w:pStyle w:val="Default"/>
        <w:jc w:val="both"/>
        <w:rPr>
          <w:rFonts w:ascii="Arial" w:hAnsi="Arial" w:cs="Arial"/>
          <w:sz w:val="20"/>
          <w:szCs w:val="20"/>
        </w:rPr>
      </w:pPr>
    </w:p>
    <w:p w:rsidR="007D7F38" w:rsidRDefault="007D7F38"/>
    <w:sectPr w:rsidR="007D7F38" w:rsidSect="00337B63">
      <w:headerReference w:type="default" r:id="rId7"/>
      <w:pgSz w:w="12240" w:h="15840"/>
      <w:pgMar w:top="851" w:right="1800" w:bottom="568"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63EC" w:rsidRDefault="005363EC" w:rsidP="00174802">
      <w:r>
        <w:separator/>
      </w:r>
    </w:p>
  </w:endnote>
  <w:endnote w:type="continuationSeparator" w:id="0">
    <w:p w:rsidR="005363EC" w:rsidRDefault="005363EC" w:rsidP="00174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63EC" w:rsidRDefault="005363EC" w:rsidP="00174802">
      <w:r>
        <w:separator/>
      </w:r>
    </w:p>
  </w:footnote>
  <w:footnote w:type="continuationSeparator" w:id="0">
    <w:p w:rsidR="005363EC" w:rsidRDefault="005363EC" w:rsidP="0017480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6C1B" w:rsidRDefault="005363EC" w:rsidP="00174802">
    <w:pPr>
      <w:spacing w:line="259" w:lineRule="auto"/>
      <w:ind w:right="749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2E39F6"/>
    <w:multiLevelType w:val="hybridMultilevel"/>
    <w:tmpl w:val="AF5CD92A"/>
    <w:lvl w:ilvl="0" w:tplc="4009000F">
      <w:start w:val="1"/>
      <w:numFmt w:val="decimal"/>
      <w:lvlText w:val="%1."/>
      <w:lvlJc w:val="left"/>
      <w:pPr>
        <w:ind w:left="117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376A1EF1"/>
    <w:multiLevelType w:val="hybridMultilevel"/>
    <w:tmpl w:val="5582E3BA"/>
    <w:lvl w:ilvl="0" w:tplc="5E4CE34E">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44930450"/>
    <w:multiLevelType w:val="hybridMultilevel"/>
    <w:tmpl w:val="91504B9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5CF8655B"/>
    <w:multiLevelType w:val="hybridMultilevel"/>
    <w:tmpl w:val="4C7CB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802"/>
    <w:rsid w:val="000A5E8F"/>
    <w:rsid w:val="00174802"/>
    <w:rsid w:val="002713C8"/>
    <w:rsid w:val="00386510"/>
    <w:rsid w:val="003B53A9"/>
    <w:rsid w:val="004E3A83"/>
    <w:rsid w:val="005363EC"/>
    <w:rsid w:val="006B387C"/>
    <w:rsid w:val="007D7F38"/>
    <w:rsid w:val="00CC0B26"/>
    <w:rsid w:val="00D543D8"/>
    <w:rsid w:val="00E30D5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9BA69F"/>
  <w15:chartTrackingRefBased/>
  <w15:docId w15:val="{DD44DC88-B5C6-4589-BBCE-9528F875B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4802"/>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174802"/>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74802"/>
    <w:rPr>
      <w:rFonts w:ascii="Calibri Light" w:eastAsia="Times New Roman" w:hAnsi="Calibri Light" w:cs="Times New Roman"/>
      <w:b/>
      <w:bCs/>
      <w:kern w:val="32"/>
      <w:sz w:val="32"/>
      <w:szCs w:val="32"/>
      <w:lang w:val="en-US"/>
    </w:rPr>
  </w:style>
  <w:style w:type="paragraph" w:customStyle="1" w:styleId="Default">
    <w:name w:val="Default"/>
    <w:rsid w:val="00174802"/>
    <w:pPr>
      <w:autoSpaceDE w:val="0"/>
      <w:autoSpaceDN w:val="0"/>
      <w:adjustRightInd w:val="0"/>
      <w:spacing w:after="0" w:line="240" w:lineRule="auto"/>
    </w:pPr>
    <w:rPr>
      <w:rFonts w:ascii="Calibri" w:eastAsia="Times New Roman" w:hAnsi="Calibri" w:cs="Calibri"/>
      <w:color w:val="000000"/>
      <w:sz w:val="24"/>
      <w:szCs w:val="24"/>
      <w:lang w:val="en-US"/>
    </w:rPr>
  </w:style>
  <w:style w:type="paragraph" w:styleId="NormalWeb">
    <w:name w:val="Normal (Web)"/>
    <w:basedOn w:val="Normal"/>
    <w:uiPriority w:val="99"/>
    <w:unhideWhenUsed/>
    <w:rsid w:val="00174802"/>
    <w:pPr>
      <w:spacing w:before="100" w:beforeAutospacing="1" w:after="100" w:afterAutospacing="1"/>
    </w:pPr>
    <w:rPr>
      <w:lang w:val="en-IN" w:eastAsia="en-IN"/>
    </w:rPr>
  </w:style>
  <w:style w:type="paragraph" w:styleId="ListParagraph">
    <w:name w:val="List Paragraph"/>
    <w:basedOn w:val="Normal"/>
    <w:uiPriority w:val="34"/>
    <w:qFormat/>
    <w:rsid w:val="00174802"/>
    <w:pPr>
      <w:ind w:left="720"/>
    </w:pPr>
  </w:style>
  <w:style w:type="paragraph" w:styleId="NoSpacing">
    <w:name w:val="No Spacing"/>
    <w:uiPriority w:val="1"/>
    <w:qFormat/>
    <w:rsid w:val="00174802"/>
    <w:pPr>
      <w:spacing w:after="0" w:line="240" w:lineRule="auto"/>
    </w:pPr>
    <w:rPr>
      <w:rFonts w:ascii="Times New Roman" w:eastAsia="Times New Roman" w:hAnsi="Times New Roman" w:cs="Times New Roman"/>
      <w:sz w:val="24"/>
      <w:szCs w:val="24"/>
      <w:lang w:val="en-US"/>
    </w:rPr>
  </w:style>
  <w:style w:type="character" w:styleId="Hyperlink">
    <w:name w:val="Hyperlink"/>
    <w:rsid w:val="00174802"/>
    <w:rPr>
      <w:color w:val="0563C1"/>
      <w:u w:val="single"/>
    </w:rPr>
  </w:style>
  <w:style w:type="paragraph" w:styleId="Header">
    <w:name w:val="header"/>
    <w:basedOn w:val="Normal"/>
    <w:link w:val="HeaderChar"/>
    <w:rsid w:val="00174802"/>
    <w:pPr>
      <w:tabs>
        <w:tab w:val="center" w:pos="4513"/>
        <w:tab w:val="right" w:pos="9026"/>
      </w:tabs>
    </w:pPr>
  </w:style>
  <w:style w:type="character" w:customStyle="1" w:styleId="HeaderChar">
    <w:name w:val="Header Char"/>
    <w:basedOn w:val="DefaultParagraphFont"/>
    <w:link w:val="Header"/>
    <w:rsid w:val="00174802"/>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174802"/>
    <w:pPr>
      <w:tabs>
        <w:tab w:val="center" w:pos="4513"/>
        <w:tab w:val="right" w:pos="9026"/>
      </w:tabs>
    </w:pPr>
  </w:style>
  <w:style w:type="character" w:customStyle="1" w:styleId="FooterChar">
    <w:name w:val="Footer Char"/>
    <w:basedOn w:val="DefaultParagraphFont"/>
    <w:link w:val="Footer"/>
    <w:uiPriority w:val="99"/>
    <w:rsid w:val="00174802"/>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1748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914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3555</Words>
  <Characters>20267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Mehul Arjun Chavan</dc:creator>
  <cp:keywords/>
  <dc:description/>
  <cp:lastModifiedBy>admin</cp:lastModifiedBy>
  <cp:revision>2</cp:revision>
  <dcterms:created xsi:type="dcterms:W3CDTF">2026-07-28T01:45:00Z</dcterms:created>
  <dcterms:modified xsi:type="dcterms:W3CDTF">2026-07-28T01:45:00Z</dcterms:modified>
</cp:coreProperties>
</file>